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D9" w:rsidRPr="00107211" w:rsidRDefault="00281F88" w:rsidP="00037CD9">
      <w:pPr>
        <w:jc w:val="center"/>
        <w:rPr>
          <w:rFonts w:ascii="方正小标宋简体" w:eastAsia="方正小标宋简体" w:hAnsi="华文中宋" w:cstheme="minorBidi"/>
          <w:sz w:val="36"/>
          <w:szCs w:val="36"/>
        </w:rPr>
      </w:pPr>
      <w:r w:rsidRPr="00107211">
        <w:rPr>
          <w:rFonts w:ascii="方正小标宋简体" w:eastAsia="方正小标宋简体" w:hAnsi="华文中宋" w:cstheme="minorBidi" w:hint="eastAsia"/>
          <w:sz w:val="36"/>
          <w:szCs w:val="36"/>
        </w:rPr>
        <w:t>关于开展</w:t>
      </w:r>
      <w:r w:rsidR="00E06594" w:rsidRPr="00107211">
        <w:rPr>
          <w:rFonts w:ascii="方正小标宋简体" w:eastAsia="方正小标宋简体" w:hAnsi="华文中宋" w:cstheme="minorBidi" w:hint="eastAsia"/>
          <w:sz w:val="36"/>
          <w:szCs w:val="36"/>
        </w:rPr>
        <w:t>2</w:t>
      </w:r>
      <w:r w:rsidR="00E06594" w:rsidRPr="00107211">
        <w:rPr>
          <w:rFonts w:ascii="方正小标宋简体" w:eastAsia="方正小标宋简体" w:hAnsi="华文中宋" w:cstheme="minorBidi"/>
          <w:sz w:val="36"/>
          <w:szCs w:val="36"/>
        </w:rPr>
        <w:t>0</w:t>
      </w:r>
      <w:r w:rsidR="00107211" w:rsidRPr="00107211">
        <w:rPr>
          <w:rFonts w:ascii="方正小标宋简体" w:eastAsia="方正小标宋简体" w:hAnsi="华文中宋" w:cstheme="minorBidi" w:hint="eastAsia"/>
          <w:sz w:val="36"/>
          <w:szCs w:val="36"/>
        </w:rPr>
        <w:t>20</w:t>
      </w:r>
      <w:r w:rsidR="00E06594" w:rsidRPr="00107211">
        <w:rPr>
          <w:rFonts w:ascii="方正小标宋简体" w:eastAsia="方正小标宋简体" w:hAnsi="华文中宋" w:cstheme="minorBidi" w:hint="eastAsia"/>
          <w:sz w:val="36"/>
          <w:szCs w:val="36"/>
        </w:rPr>
        <w:t>年度</w:t>
      </w:r>
      <w:r w:rsidR="00A752A1">
        <w:rPr>
          <w:rFonts w:ascii="方正小标宋简体" w:eastAsia="方正小标宋简体" w:hAnsi="华文中宋" w:cstheme="minorBidi" w:hint="eastAsia"/>
          <w:sz w:val="36"/>
          <w:szCs w:val="36"/>
        </w:rPr>
        <w:t>设备类</w:t>
      </w:r>
      <w:r w:rsidRPr="00107211">
        <w:rPr>
          <w:rFonts w:ascii="方正小标宋简体" w:eastAsia="方正小标宋简体" w:hAnsi="华文中宋" w:cstheme="minorBidi" w:hint="eastAsia"/>
          <w:sz w:val="36"/>
          <w:szCs w:val="36"/>
        </w:rPr>
        <w:t>资产核查工作的通知</w:t>
      </w:r>
    </w:p>
    <w:p w:rsidR="00281F88" w:rsidRPr="00276C89" w:rsidRDefault="00276C89" w:rsidP="00037CD9">
      <w:pPr>
        <w:jc w:val="center"/>
        <w:rPr>
          <w:rFonts w:ascii="方正小标宋简体" w:eastAsia="方正小标宋简体" w:hAnsi="华文中宋" w:cstheme="minorBidi"/>
          <w:sz w:val="28"/>
          <w:szCs w:val="28"/>
        </w:rPr>
      </w:pPr>
      <w:r w:rsidRPr="00276C89">
        <w:rPr>
          <w:rFonts w:ascii="方正小标宋简体" w:eastAsia="方正小标宋简体" w:hAnsi="华文中宋" w:cstheme="minorBidi" w:hint="eastAsia"/>
          <w:sz w:val="28"/>
          <w:szCs w:val="28"/>
        </w:rPr>
        <w:t>（</w:t>
      </w:r>
      <w:r w:rsidR="00106F9E" w:rsidRPr="00276C89">
        <w:rPr>
          <w:rFonts w:ascii="方正小标宋简体" w:eastAsia="方正小标宋简体" w:hAnsi="华文中宋" w:cstheme="minorBidi" w:hint="eastAsia"/>
          <w:sz w:val="28"/>
          <w:szCs w:val="28"/>
        </w:rPr>
        <w:t>二</w:t>
      </w:r>
      <w:r w:rsidR="00281F88" w:rsidRPr="00276C89">
        <w:rPr>
          <w:rFonts w:ascii="方正小标宋简体" w:eastAsia="方正小标宋简体" w:hAnsi="华文中宋" w:cstheme="minorBidi" w:hint="eastAsia"/>
          <w:sz w:val="28"/>
          <w:szCs w:val="28"/>
        </w:rPr>
        <w:t>号）</w:t>
      </w:r>
    </w:p>
    <w:p w:rsidR="00281F88" w:rsidRPr="00AC4E17" w:rsidRDefault="00281F88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各单位、各部门：</w:t>
      </w:r>
    </w:p>
    <w:p w:rsidR="00281F88" w:rsidRPr="00AC4E17" w:rsidRDefault="00D45C96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   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根据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学校</w:t>
      </w:r>
      <w:r w:rsidR="00A752A1">
        <w:rPr>
          <w:rFonts w:ascii="仿宋" w:eastAsia="仿宋" w:hAnsi="仿宋" w:cstheme="minorBidi" w:hint="eastAsia"/>
          <w:sz w:val="32"/>
          <w:szCs w:val="32"/>
        </w:rPr>
        <w:t>设备类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F24346" w:rsidRPr="00AC4E17">
        <w:rPr>
          <w:rFonts w:ascii="仿宋" w:eastAsia="仿宋" w:hAnsi="仿宋" w:cstheme="minorBidi"/>
          <w:sz w:val="32"/>
          <w:szCs w:val="32"/>
        </w:rPr>
        <w:t>年度盘点工作安排，</w:t>
      </w:r>
      <w:r w:rsidR="004501BE">
        <w:rPr>
          <w:rFonts w:ascii="仿宋" w:eastAsia="仿宋" w:hAnsi="仿宋" w:cstheme="minorBidi" w:hint="eastAsia"/>
          <w:sz w:val="32"/>
          <w:szCs w:val="32"/>
        </w:rPr>
        <w:t>从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2</w:t>
      </w:r>
      <w:r w:rsidR="00F71367">
        <w:rPr>
          <w:rFonts w:ascii="仿宋" w:eastAsia="仿宋" w:hAnsi="仿宋" w:cstheme="minorBidi" w:hint="eastAsia"/>
          <w:sz w:val="32"/>
          <w:szCs w:val="32"/>
        </w:rPr>
        <w:t>1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年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5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月</w:t>
      </w:r>
      <w:r w:rsidR="004501BE">
        <w:rPr>
          <w:rFonts w:ascii="仿宋" w:eastAsia="仿宋" w:hAnsi="仿宋" w:cstheme="minorBidi" w:hint="eastAsia"/>
          <w:sz w:val="32"/>
          <w:szCs w:val="32"/>
        </w:rPr>
        <w:t>17日开始，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开展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学校</w:t>
      </w:r>
      <w:r w:rsidR="00276C89">
        <w:rPr>
          <w:rFonts w:ascii="仿宋" w:eastAsia="仿宋" w:hAnsi="仿宋" w:cstheme="minorBidi" w:hint="eastAsia"/>
          <w:sz w:val="32"/>
          <w:szCs w:val="32"/>
        </w:rPr>
        <w:t>设备类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F24346" w:rsidRPr="00AC4E17">
        <w:rPr>
          <w:rFonts w:ascii="仿宋" w:eastAsia="仿宋" w:hAnsi="仿宋" w:cstheme="minorBidi"/>
          <w:sz w:val="32"/>
          <w:szCs w:val="32"/>
        </w:rPr>
        <w:t>核查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工作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，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现将具体安排通知如下：</w:t>
      </w:r>
    </w:p>
    <w:p w:rsidR="00281F88" w:rsidRPr="00AC4E17" w:rsidRDefault="00281F88" w:rsidP="00107211">
      <w:pPr>
        <w:snapToGrid w:val="0"/>
        <w:spacing w:line="500" w:lineRule="exact"/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AC4E17">
        <w:rPr>
          <w:rFonts w:ascii="仿宋" w:eastAsia="仿宋" w:hAnsi="仿宋" w:cstheme="minorBidi" w:hint="eastAsia"/>
          <w:b/>
          <w:sz w:val="32"/>
          <w:szCs w:val="32"/>
        </w:rPr>
        <w:t xml:space="preserve">一、 </w:t>
      </w:r>
      <w:r w:rsidR="00DE3EEC" w:rsidRPr="00AC4E17">
        <w:rPr>
          <w:rFonts w:ascii="仿宋" w:eastAsia="仿宋" w:hAnsi="仿宋" w:cstheme="minorBidi" w:hint="eastAsia"/>
          <w:b/>
          <w:sz w:val="32"/>
          <w:szCs w:val="32"/>
        </w:rPr>
        <w:t>盘点</w:t>
      </w:r>
      <w:r w:rsidRPr="00AC4E17">
        <w:rPr>
          <w:rFonts w:ascii="仿宋" w:eastAsia="仿宋" w:hAnsi="仿宋" w:cstheme="minorBidi" w:hint="eastAsia"/>
          <w:b/>
          <w:sz w:val="32"/>
          <w:szCs w:val="32"/>
        </w:rPr>
        <w:t>核查的目的</w:t>
      </w:r>
    </w:p>
    <w:p w:rsidR="00281F88" w:rsidRPr="00AC4E17" w:rsidRDefault="00250C2A" w:rsidP="00107211"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  <w:r w:rsidRPr="00AC4E17">
        <w:rPr>
          <w:rFonts w:ascii="仿宋_GB2312" w:eastAsia="仿宋_GB2312" w:hint="eastAsia"/>
          <w:sz w:val="32"/>
          <w:szCs w:val="32"/>
        </w:rPr>
        <w:t xml:space="preserve">    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通过</w:t>
      </w:r>
      <w:r w:rsidR="00276C89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核查，检验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各单位</w:t>
      </w:r>
      <w:r w:rsidR="00F24346" w:rsidRPr="00AC4E17">
        <w:rPr>
          <w:rFonts w:ascii="仿宋" w:eastAsia="仿宋" w:hAnsi="仿宋" w:cstheme="minorBidi"/>
          <w:sz w:val="32"/>
          <w:szCs w:val="32"/>
        </w:rPr>
        <w:t>、各部门</w:t>
      </w:r>
      <w:r w:rsidR="00276C89">
        <w:rPr>
          <w:rFonts w:ascii="仿宋" w:eastAsia="仿宋" w:hAnsi="仿宋" w:cstheme="minorBidi" w:hint="eastAsia"/>
          <w:sz w:val="32"/>
          <w:szCs w:val="32"/>
        </w:rPr>
        <w:t>盘点自查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工作落实情况，提高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学校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资产管理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规范化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水平。</w:t>
      </w:r>
    </w:p>
    <w:p w:rsidR="00281F88" w:rsidRPr="00AC4E17" w:rsidRDefault="00281F88" w:rsidP="00107211">
      <w:pPr>
        <w:snapToGrid w:val="0"/>
        <w:spacing w:line="500" w:lineRule="exact"/>
        <w:ind w:firstLineChars="200" w:firstLine="643"/>
        <w:rPr>
          <w:rFonts w:ascii="仿宋" w:eastAsia="仿宋" w:hAnsi="仿宋" w:cstheme="minorBidi"/>
          <w:b/>
          <w:sz w:val="32"/>
          <w:szCs w:val="32"/>
        </w:rPr>
      </w:pPr>
      <w:r w:rsidRPr="00AC4E17">
        <w:rPr>
          <w:rFonts w:ascii="仿宋" w:eastAsia="仿宋" w:hAnsi="仿宋" w:cstheme="minorBidi" w:hint="eastAsia"/>
          <w:b/>
          <w:sz w:val="32"/>
          <w:szCs w:val="32"/>
        </w:rPr>
        <w:t xml:space="preserve">二、 </w:t>
      </w:r>
      <w:r w:rsidR="00DE3EEC" w:rsidRPr="00AC4E17">
        <w:rPr>
          <w:rFonts w:ascii="仿宋" w:eastAsia="仿宋" w:hAnsi="仿宋" w:cstheme="minorBidi" w:hint="eastAsia"/>
          <w:b/>
          <w:sz w:val="32"/>
          <w:szCs w:val="32"/>
        </w:rPr>
        <w:t>盘点</w:t>
      </w:r>
      <w:r w:rsidR="00F24346" w:rsidRPr="00AC4E17">
        <w:rPr>
          <w:rFonts w:ascii="仿宋" w:eastAsia="仿宋" w:hAnsi="仿宋" w:cstheme="minorBidi" w:hint="eastAsia"/>
          <w:b/>
          <w:sz w:val="32"/>
          <w:szCs w:val="32"/>
        </w:rPr>
        <w:t>核查</w:t>
      </w:r>
      <w:r w:rsidRPr="00AC4E17">
        <w:rPr>
          <w:rFonts w:ascii="仿宋" w:eastAsia="仿宋" w:hAnsi="仿宋" w:cstheme="minorBidi" w:hint="eastAsia"/>
          <w:b/>
          <w:sz w:val="32"/>
          <w:szCs w:val="32"/>
        </w:rPr>
        <w:t>的内容</w:t>
      </w:r>
    </w:p>
    <w:p w:rsidR="00F24346" w:rsidRPr="00AC4E17" w:rsidRDefault="00281F88" w:rsidP="00107211">
      <w:pPr>
        <w:snapToGrid w:val="0"/>
        <w:spacing w:line="5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1、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主要核查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二级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单位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账目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、标签、实物是否相符，标签是否按要求粘贴；</w:t>
      </w:r>
    </w:p>
    <w:p w:rsidR="00281F88" w:rsidRPr="00AC4E17" w:rsidRDefault="00281F88" w:rsidP="00107211">
      <w:pPr>
        <w:snapToGrid w:val="0"/>
        <w:spacing w:line="5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2、检查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二级</w:t>
      </w:r>
      <w:r w:rsidR="00F24346" w:rsidRPr="00AC4E17">
        <w:rPr>
          <w:rFonts w:ascii="仿宋" w:eastAsia="仿宋" w:hAnsi="仿宋" w:cstheme="minorBidi"/>
          <w:sz w:val="32"/>
          <w:szCs w:val="32"/>
        </w:rPr>
        <w:t>单位</w:t>
      </w:r>
      <w:r w:rsidR="00DE6D3C">
        <w:rPr>
          <w:rFonts w:ascii="仿宋" w:eastAsia="仿宋" w:hAnsi="仿宋" w:cstheme="minorBidi" w:hint="eastAsia"/>
          <w:sz w:val="32"/>
          <w:szCs w:val="32"/>
        </w:rPr>
        <w:t>设备类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资产管理制度建设情况</w:t>
      </w:r>
      <w:r w:rsidRPr="00AC4E17">
        <w:rPr>
          <w:rFonts w:ascii="仿宋" w:eastAsia="仿宋" w:hAnsi="仿宋" w:cstheme="minorBidi" w:hint="eastAsia"/>
          <w:sz w:val="32"/>
          <w:szCs w:val="32"/>
        </w:rPr>
        <w:t>，</w:t>
      </w:r>
      <w:r w:rsidR="00DE6D3C">
        <w:rPr>
          <w:rFonts w:ascii="仿宋" w:eastAsia="仿宋" w:hAnsi="仿宋" w:cstheme="minorBidi" w:hint="eastAsia"/>
          <w:sz w:val="32"/>
          <w:szCs w:val="32"/>
        </w:rPr>
        <w:t>设备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管理</w:t>
      </w:r>
      <w:r w:rsidR="00F24346" w:rsidRPr="00AC4E17">
        <w:rPr>
          <w:rFonts w:ascii="仿宋" w:eastAsia="仿宋" w:hAnsi="仿宋" w:cstheme="minorBidi"/>
          <w:sz w:val="32"/>
          <w:szCs w:val="32"/>
        </w:rPr>
        <w:t>人员配置情况</w:t>
      </w:r>
      <w:r w:rsidR="00DE6D3C">
        <w:rPr>
          <w:rFonts w:ascii="仿宋" w:eastAsia="仿宋" w:hAnsi="仿宋" w:cstheme="minorBidi" w:hint="eastAsia"/>
          <w:sz w:val="32"/>
          <w:szCs w:val="32"/>
        </w:rPr>
        <w:t>以及</w:t>
      </w:r>
      <w:r w:rsidRPr="00AC4E17">
        <w:rPr>
          <w:rFonts w:ascii="仿宋" w:eastAsia="仿宋" w:hAnsi="仿宋" w:cstheme="minorBidi" w:hint="eastAsia"/>
          <w:sz w:val="32"/>
          <w:szCs w:val="32"/>
        </w:rPr>
        <w:t>管理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过程</w:t>
      </w:r>
      <w:r w:rsidRPr="00AC4E17">
        <w:rPr>
          <w:rFonts w:ascii="仿宋" w:eastAsia="仿宋" w:hAnsi="仿宋" w:cstheme="minorBidi" w:hint="eastAsia"/>
          <w:sz w:val="32"/>
          <w:szCs w:val="32"/>
        </w:rPr>
        <w:t>中规章制度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的</w:t>
      </w:r>
      <w:r w:rsidR="00F24346" w:rsidRPr="00AC4E17">
        <w:rPr>
          <w:rFonts w:ascii="仿宋" w:eastAsia="仿宋" w:hAnsi="仿宋" w:cstheme="minorBidi"/>
          <w:sz w:val="32"/>
          <w:szCs w:val="32"/>
        </w:rPr>
        <w:t>执行情况</w:t>
      </w:r>
      <w:r w:rsidRPr="00AC4E17">
        <w:rPr>
          <w:rFonts w:ascii="仿宋" w:eastAsia="仿宋" w:hAnsi="仿宋" w:cstheme="minorBidi" w:hint="eastAsia"/>
          <w:sz w:val="32"/>
          <w:szCs w:val="32"/>
        </w:rPr>
        <w:t>；</w:t>
      </w:r>
    </w:p>
    <w:p w:rsidR="00281F88" w:rsidRPr="00AC4E17" w:rsidRDefault="00281F88" w:rsidP="00107211">
      <w:pPr>
        <w:snapToGrid w:val="0"/>
        <w:spacing w:line="500" w:lineRule="exact"/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3、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二级单位</w:t>
      </w:r>
      <w:r w:rsidR="00DE6D3C">
        <w:rPr>
          <w:rFonts w:ascii="仿宋" w:eastAsia="仿宋" w:hAnsi="仿宋" w:cstheme="minorBidi" w:hint="eastAsia"/>
          <w:sz w:val="32"/>
          <w:szCs w:val="32"/>
        </w:rPr>
        <w:t>设备类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资产管理</w:t>
      </w:r>
      <w:r w:rsidR="0000327D" w:rsidRPr="00AC4E17">
        <w:rPr>
          <w:rFonts w:ascii="仿宋" w:eastAsia="仿宋" w:hAnsi="仿宋" w:cstheme="minorBidi"/>
          <w:sz w:val="32"/>
          <w:szCs w:val="32"/>
        </w:rPr>
        <w:t>的其他情况。</w:t>
      </w:r>
    </w:p>
    <w:p w:rsidR="00281F88" w:rsidRPr="00AC4E17" w:rsidRDefault="00281F88" w:rsidP="00107211">
      <w:pPr>
        <w:snapToGrid w:val="0"/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C4E17">
        <w:rPr>
          <w:rFonts w:ascii="仿宋" w:eastAsia="仿宋" w:hAnsi="仿宋" w:cstheme="minorBidi" w:hint="eastAsia"/>
          <w:b/>
          <w:sz w:val="32"/>
          <w:szCs w:val="32"/>
        </w:rPr>
        <w:t xml:space="preserve">三、 </w:t>
      </w:r>
      <w:r w:rsidR="00DE3EEC" w:rsidRPr="00AC4E17">
        <w:rPr>
          <w:rFonts w:ascii="仿宋" w:eastAsia="仿宋" w:hAnsi="仿宋" w:cstheme="minorBidi" w:hint="eastAsia"/>
          <w:b/>
          <w:sz w:val="32"/>
          <w:szCs w:val="32"/>
        </w:rPr>
        <w:t>盘点</w:t>
      </w:r>
      <w:r w:rsidRPr="00AC4E17">
        <w:rPr>
          <w:rFonts w:ascii="仿宋" w:eastAsia="仿宋" w:hAnsi="仿宋" w:cstheme="minorBidi" w:hint="eastAsia"/>
          <w:b/>
          <w:sz w:val="32"/>
          <w:szCs w:val="32"/>
        </w:rPr>
        <w:t>核查的方法</w:t>
      </w:r>
    </w:p>
    <w:p w:rsidR="00281F88" w:rsidRPr="00AC4E17" w:rsidRDefault="00281F88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_GB2312" w:eastAsia="仿宋_GB2312" w:hint="eastAsia"/>
          <w:sz w:val="32"/>
          <w:szCs w:val="32"/>
        </w:rPr>
        <w:t xml:space="preserve">    </w:t>
      </w:r>
      <w:r w:rsidRPr="00AC4E17">
        <w:rPr>
          <w:rFonts w:ascii="仿宋" w:eastAsia="仿宋" w:hAnsi="仿宋" w:cstheme="minorBidi" w:hint="eastAsia"/>
          <w:sz w:val="32"/>
          <w:szCs w:val="32"/>
        </w:rPr>
        <w:t>1、采取随机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核查</w:t>
      </w:r>
      <w:r w:rsidRPr="00AC4E17">
        <w:rPr>
          <w:rFonts w:ascii="仿宋" w:eastAsia="仿宋" w:hAnsi="仿宋" w:cstheme="minorBidi" w:hint="eastAsia"/>
          <w:sz w:val="32"/>
          <w:szCs w:val="32"/>
        </w:rPr>
        <w:t>的方式进行。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核查</w:t>
      </w:r>
      <w:r w:rsidRPr="00AC4E17">
        <w:rPr>
          <w:rFonts w:ascii="仿宋" w:eastAsia="仿宋" w:hAnsi="仿宋" w:cstheme="minorBidi" w:hint="eastAsia"/>
          <w:sz w:val="32"/>
          <w:szCs w:val="32"/>
        </w:rPr>
        <w:t>单位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覆盖</w:t>
      </w:r>
      <w:r w:rsidR="00F24346" w:rsidRPr="00AC4E17">
        <w:rPr>
          <w:rFonts w:ascii="仿宋" w:eastAsia="仿宋" w:hAnsi="仿宋" w:cstheme="minorBidi"/>
          <w:sz w:val="32"/>
          <w:szCs w:val="32"/>
        </w:rPr>
        <w:t>学校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所有</w:t>
      </w:r>
      <w:r w:rsidR="00F24346" w:rsidRPr="00AC4E17">
        <w:rPr>
          <w:rFonts w:ascii="仿宋" w:eastAsia="仿宋" w:hAnsi="仿宋" w:cstheme="minorBidi"/>
          <w:sz w:val="32"/>
          <w:szCs w:val="32"/>
        </w:rPr>
        <w:t>二级</w:t>
      </w:r>
      <w:r w:rsidRPr="00AC4E17">
        <w:rPr>
          <w:rFonts w:ascii="仿宋" w:eastAsia="仿宋" w:hAnsi="仿宋" w:cstheme="minorBidi" w:hint="eastAsia"/>
          <w:sz w:val="32"/>
          <w:szCs w:val="32"/>
        </w:rPr>
        <w:t>单位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，核查数量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不少于二级单位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资产数量</w:t>
      </w:r>
      <w:r w:rsidRPr="00AC4E17">
        <w:rPr>
          <w:rFonts w:ascii="仿宋" w:eastAsia="仿宋" w:hAnsi="仿宋" w:cstheme="minorBidi" w:hint="eastAsia"/>
          <w:sz w:val="32"/>
          <w:szCs w:val="32"/>
        </w:rPr>
        <w:t>的10%，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资产数量</w:t>
      </w:r>
      <w:r w:rsidRPr="00AC4E17">
        <w:rPr>
          <w:rFonts w:ascii="仿宋" w:eastAsia="仿宋" w:hAnsi="仿宋" w:cstheme="minorBidi" w:hint="eastAsia"/>
          <w:sz w:val="32"/>
          <w:szCs w:val="32"/>
        </w:rPr>
        <w:t>不足100台（件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/套</w:t>
      </w:r>
      <w:r w:rsidRPr="00AC4E17">
        <w:rPr>
          <w:rFonts w:ascii="仿宋" w:eastAsia="仿宋" w:hAnsi="仿宋" w:cstheme="minorBidi" w:hint="eastAsia"/>
          <w:sz w:val="32"/>
          <w:szCs w:val="32"/>
        </w:rPr>
        <w:t>）的单位</w:t>
      </w:r>
      <w:r w:rsidR="00276C89">
        <w:rPr>
          <w:rFonts w:ascii="仿宋" w:eastAsia="仿宋" w:hAnsi="仿宋" w:cstheme="minorBidi" w:hint="eastAsia"/>
          <w:sz w:val="32"/>
          <w:szCs w:val="32"/>
        </w:rPr>
        <w:t>至少</w:t>
      </w:r>
      <w:r w:rsidRPr="00AC4E17">
        <w:rPr>
          <w:rFonts w:ascii="仿宋" w:eastAsia="仿宋" w:hAnsi="仿宋" w:cstheme="minorBidi" w:hint="eastAsia"/>
          <w:sz w:val="32"/>
          <w:szCs w:val="32"/>
        </w:rPr>
        <w:t>抽取10台（件</w:t>
      </w:r>
      <w:r w:rsidR="00F24346" w:rsidRPr="00AC4E17">
        <w:rPr>
          <w:rFonts w:ascii="仿宋" w:eastAsia="仿宋" w:hAnsi="仿宋" w:cstheme="minorBidi" w:hint="eastAsia"/>
          <w:sz w:val="32"/>
          <w:szCs w:val="32"/>
        </w:rPr>
        <w:t>/套</w:t>
      </w:r>
      <w:r w:rsidRPr="00AC4E17">
        <w:rPr>
          <w:rFonts w:ascii="仿宋" w:eastAsia="仿宋" w:hAnsi="仿宋" w:cstheme="minorBidi" w:hint="eastAsia"/>
          <w:sz w:val="32"/>
          <w:szCs w:val="32"/>
        </w:rPr>
        <w:t>）。</w:t>
      </w:r>
    </w:p>
    <w:p w:rsidR="00281F88" w:rsidRPr="00AC4E17" w:rsidRDefault="00281F88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2、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实验室与设备</w:t>
      </w:r>
      <w:r w:rsidR="00BF61CD" w:rsidRPr="00AC4E17">
        <w:rPr>
          <w:rFonts w:ascii="仿宋" w:eastAsia="仿宋" w:hAnsi="仿宋" w:cstheme="minorBidi"/>
          <w:sz w:val="32"/>
          <w:szCs w:val="32"/>
        </w:rPr>
        <w:t>管理处</w:t>
      </w:r>
      <w:r w:rsidR="00BF61CD" w:rsidRPr="00AC4E17">
        <w:rPr>
          <w:rFonts w:ascii="仿宋" w:eastAsia="仿宋" w:hAnsi="仿宋" w:cstheme="minorBidi" w:hint="eastAsia"/>
          <w:sz w:val="32"/>
          <w:szCs w:val="32"/>
        </w:rPr>
        <w:t>会同</w:t>
      </w:r>
      <w:r w:rsidR="00BF61CD" w:rsidRPr="00AC4E17">
        <w:rPr>
          <w:rFonts w:ascii="仿宋" w:eastAsia="仿宋" w:hAnsi="仿宋" w:cstheme="minorBidi"/>
          <w:sz w:val="32"/>
          <w:szCs w:val="32"/>
        </w:rPr>
        <w:t>相关职能处室组成</w:t>
      </w:r>
      <w:r w:rsidR="00BF61CD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BF61CD" w:rsidRPr="00AC4E17">
        <w:rPr>
          <w:rFonts w:ascii="仿宋" w:eastAsia="仿宋" w:hAnsi="仿宋" w:cstheme="minorBidi" w:hint="eastAsia"/>
          <w:sz w:val="32"/>
          <w:szCs w:val="32"/>
        </w:rPr>
        <w:t>核查小组，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采取资产管理工作</w:t>
      </w:r>
      <w:r w:rsidR="0000327D" w:rsidRPr="00AC4E17">
        <w:rPr>
          <w:rFonts w:ascii="仿宋" w:eastAsia="仿宋" w:hAnsi="仿宋" w:cstheme="minorBidi"/>
          <w:sz w:val="32"/>
          <w:szCs w:val="32"/>
        </w:rPr>
        <w:t>座谈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、随机</w:t>
      </w:r>
      <w:r w:rsidR="0000327D" w:rsidRPr="00AC4E17">
        <w:rPr>
          <w:rFonts w:ascii="仿宋" w:eastAsia="仿宋" w:hAnsi="仿宋" w:cstheme="minorBidi"/>
          <w:sz w:val="32"/>
          <w:szCs w:val="32"/>
        </w:rPr>
        <w:t>检查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、</w:t>
      </w:r>
      <w:r w:rsidR="0000327D" w:rsidRPr="00AC4E17">
        <w:rPr>
          <w:rFonts w:ascii="仿宋" w:eastAsia="仿宋" w:hAnsi="仿宋" w:cstheme="minorBidi"/>
          <w:sz w:val="32"/>
          <w:szCs w:val="32"/>
        </w:rPr>
        <w:t>按比例抽样检查（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以</w:t>
      </w:r>
      <w:r w:rsidR="0000327D" w:rsidRPr="00AC4E17">
        <w:rPr>
          <w:rFonts w:ascii="仿宋" w:eastAsia="仿宋" w:hAnsi="仿宋" w:cstheme="minorBidi"/>
          <w:sz w:val="32"/>
          <w:szCs w:val="32"/>
        </w:rPr>
        <w:t>账对物或以物对账）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相结合</w:t>
      </w:r>
      <w:r w:rsidR="0000327D" w:rsidRPr="00AC4E17">
        <w:rPr>
          <w:rFonts w:ascii="仿宋" w:eastAsia="仿宋" w:hAnsi="仿宋" w:cstheme="minorBidi"/>
          <w:sz w:val="32"/>
          <w:szCs w:val="32"/>
        </w:rPr>
        <w:t>的方式开展核查，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检查结果填入《</w:t>
      </w:r>
      <w:r w:rsidR="00234222">
        <w:rPr>
          <w:rFonts w:ascii="仿宋" w:eastAsia="仿宋" w:hAnsi="仿宋" w:cstheme="minorBidi" w:hint="eastAsia"/>
          <w:sz w:val="32"/>
          <w:szCs w:val="32"/>
        </w:rPr>
        <w:t>设备类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/>
          <w:sz w:val="32"/>
          <w:szCs w:val="32"/>
        </w:rPr>
        <w:t>盘点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核查验收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情况汇总</w:t>
      </w:r>
      <w:r w:rsidR="0000327D" w:rsidRPr="00AC4E17">
        <w:rPr>
          <w:rFonts w:ascii="仿宋" w:eastAsia="仿宋" w:hAnsi="仿宋" w:cstheme="minorBidi" w:hint="eastAsia"/>
          <w:sz w:val="32"/>
          <w:szCs w:val="32"/>
        </w:rPr>
        <w:t>表》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，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结果</w:t>
      </w:r>
      <w:r w:rsidRPr="00AC4E17">
        <w:rPr>
          <w:rFonts w:ascii="仿宋" w:eastAsia="仿宋" w:hAnsi="仿宋" w:cstheme="minorBidi" w:hint="eastAsia"/>
          <w:sz w:val="32"/>
          <w:szCs w:val="32"/>
        </w:rPr>
        <w:t>评定共分三个等级，即优秀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（90分</w:t>
      </w:r>
      <w:r w:rsidR="00E37C06" w:rsidRPr="00AC4E17">
        <w:rPr>
          <w:rFonts w:ascii="仿宋" w:eastAsia="仿宋" w:hAnsi="仿宋" w:cstheme="minorBidi"/>
          <w:sz w:val="32"/>
          <w:szCs w:val="32"/>
        </w:rPr>
        <w:t>以上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）</w:t>
      </w:r>
      <w:r w:rsidRPr="00AC4E17">
        <w:rPr>
          <w:rFonts w:ascii="仿宋" w:eastAsia="仿宋" w:hAnsi="仿宋" w:cstheme="minorBidi" w:hint="eastAsia"/>
          <w:sz w:val="32"/>
          <w:szCs w:val="32"/>
        </w:rPr>
        <w:t>、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t>良好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（</w:t>
      </w:r>
      <w:r w:rsidR="00E37C06" w:rsidRPr="00AC4E17">
        <w:rPr>
          <w:rFonts w:ascii="仿宋" w:eastAsia="仿宋" w:hAnsi="仿宋" w:cstheme="minorBidi"/>
          <w:sz w:val="32"/>
          <w:szCs w:val="32"/>
        </w:rPr>
        <w:t>7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0</w:t>
      </w:r>
      <w:r w:rsidR="00E37C06" w:rsidRPr="00AC4E17">
        <w:rPr>
          <w:rFonts w:ascii="仿宋" w:eastAsia="仿宋" w:hAnsi="仿宋" w:cstheme="minorBidi"/>
          <w:sz w:val="32"/>
          <w:szCs w:val="32"/>
        </w:rPr>
        <w:t>-90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分）</w:t>
      </w:r>
      <w:r w:rsidRPr="00AC4E17">
        <w:rPr>
          <w:rFonts w:ascii="仿宋" w:eastAsia="仿宋" w:hAnsi="仿宋" w:cstheme="minorBidi" w:hint="eastAsia"/>
          <w:sz w:val="32"/>
          <w:szCs w:val="32"/>
        </w:rPr>
        <w:t>、不合格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（</w:t>
      </w:r>
      <w:r w:rsidR="00E37C06" w:rsidRPr="00AC4E17">
        <w:rPr>
          <w:rFonts w:ascii="仿宋" w:eastAsia="仿宋" w:hAnsi="仿宋" w:cstheme="minorBidi"/>
          <w:sz w:val="32"/>
          <w:szCs w:val="32"/>
        </w:rPr>
        <w:t>7</w:t>
      </w:r>
      <w:r w:rsidR="00E37C06" w:rsidRPr="00AC4E17">
        <w:rPr>
          <w:rFonts w:ascii="仿宋" w:eastAsia="仿宋" w:hAnsi="仿宋" w:cstheme="minorBidi" w:hint="eastAsia"/>
          <w:sz w:val="32"/>
          <w:szCs w:val="32"/>
        </w:rPr>
        <w:t>0分以下）</w:t>
      </w:r>
      <w:r w:rsidRPr="00AC4E17">
        <w:rPr>
          <w:rFonts w:ascii="仿宋" w:eastAsia="仿宋" w:hAnsi="仿宋" w:cstheme="minorBidi" w:hint="eastAsia"/>
          <w:sz w:val="32"/>
          <w:szCs w:val="32"/>
        </w:rPr>
        <w:t>。</w:t>
      </w:r>
    </w:p>
    <w:p w:rsidR="00281F88" w:rsidRPr="00AC4E17" w:rsidRDefault="00281F88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 xml:space="preserve">    3、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实验室与设备</w:t>
      </w:r>
      <w:r w:rsidR="005C52D7" w:rsidRPr="00AC4E17">
        <w:rPr>
          <w:rFonts w:ascii="仿宋" w:eastAsia="仿宋" w:hAnsi="仿宋" w:cstheme="minorBidi"/>
          <w:sz w:val="32"/>
          <w:szCs w:val="32"/>
        </w:rPr>
        <w:t>管理处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对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BA13CD" w:rsidRPr="00AC4E17">
        <w:rPr>
          <w:rFonts w:ascii="仿宋" w:eastAsia="仿宋" w:hAnsi="仿宋" w:cstheme="minorBidi"/>
          <w:sz w:val="32"/>
          <w:szCs w:val="32"/>
        </w:rPr>
        <w:t>核查结果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t>进行</w:t>
      </w:r>
      <w:r w:rsidR="005C52D7" w:rsidRPr="00AC4E17">
        <w:rPr>
          <w:rFonts w:ascii="仿宋" w:eastAsia="仿宋" w:hAnsi="仿宋" w:cstheme="minorBidi"/>
          <w:sz w:val="32"/>
          <w:szCs w:val="32"/>
        </w:rPr>
        <w:t>汇总，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t>形成书面盘点报告并上</w:t>
      </w:r>
      <w:r w:rsidR="005C52D7" w:rsidRPr="00AC4E17">
        <w:rPr>
          <w:rFonts w:ascii="仿宋" w:eastAsia="仿宋" w:hAnsi="仿宋" w:cstheme="minorBidi"/>
          <w:sz w:val="32"/>
          <w:szCs w:val="32"/>
        </w:rPr>
        <w:t>报主管校领导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t>。凡经核查不合格的单位，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lastRenderedPageBreak/>
        <w:t>须</w:t>
      </w:r>
      <w:r w:rsidR="005C52D7" w:rsidRPr="00AC4E17">
        <w:rPr>
          <w:rFonts w:ascii="仿宋" w:eastAsia="仿宋" w:hAnsi="仿宋" w:cstheme="minorBidi"/>
          <w:sz w:val="32"/>
          <w:szCs w:val="32"/>
        </w:rPr>
        <w:t>按照要求</w:t>
      </w:r>
      <w:r w:rsidR="005C52D7" w:rsidRPr="00AC4E17">
        <w:rPr>
          <w:rFonts w:ascii="仿宋" w:eastAsia="仿宋" w:hAnsi="仿宋" w:cstheme="minorBidi" w:hint="eastAsia"/>
          <w:sz w:val="32"/>
          <w:szCs w:val="32"/>
        </w:rPr>
        <w:t>限期整改，直至核查合格。</w:t>
      </w:r>
    </w:p>
    <w:p w:rsidR="00BA13CD" w:rsidRPr="00AC4E17" w:rsidRDefault="00BF61CD" w:rsidP="00107211">
      <w:pPr>
        <w:snapToGrid w:val="0"/>
        <w:spacing w:line="500" w:lineRule="exac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4、各</w:t>
      </w:r>
      <w:r w:rsidRPr="00AC4E17">
        <w:rPr>
          <w:rFonts w:ascii="仿宋" w:eastAsia="仿宋" w:hAnsi="仿宋" w:cstheme="minorBidi"/>
          <w:sz w:val="32"/>
          <w:szCs w:val="32"/>
        </w:rPr>
        <w:t>二级单位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281F88" w:rsidRPr="00AC4E17">
        <w:rPr>
          <w:rFonts w:ascii="仿宋" w:eastAsia="仿宋" w:hAnsi="仿宋" w:cstheme="minorBidi" w:hint="eastAsia"/>
          <w:sz w:val="32"/>
          <w:szCs w:val="32"/>
        </w:rPr>
        <w:t>核查时间安排</w:t>
      </w:r>
      <w:r w:rsidRPr="00AC4E17">
        <w:rPr>
          <w:rFonts w:ascii="仿宋" w:eastAsia="仿宋" w:hAnsi="仿宋" w:cstheme="minorBidi" w:hint="eastAsia"/>
          <w:sz w:val="32"/>
          <w:szCs w:val="32"/>
        </w:rPr>
        <w:t>见附件</w:t>
      </w:r>
      <w:r w:rsidRPr="00AC4E17">
        <w:rPr>
          <w:rFonts w:ascii="仿宋" w:eastAsia="仿宋" w:hAnsi="仿宋" w:cstheme="minorBidi"/>
          <w:sz w:val="32"/>
          <w:szCs w:val="32"/>
        </w:rPr>
        <w:t>。</w:t>
      </w:r>
    </w:p>
    <w:p w:rsidR="00EF6FD7" w:rsidRDefault="00EF6FD7" w:rsidP="00FE71CD">
      <w:pPr>
        <w:spacing w:line="3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AC4E17" w:rsidRPr="00EF6FD7" w:rsidRDefault="00EF6FD7" w:rsidP="00EF6FD7">
      <w:pPr>
        <w:spacing w:line="380" w:lineRule="exact"/>
        <w:rPr>
          <w:rFonts w:ascii="仿宋" w:eastAsia="仿宋" w:hAnsi="仿宋" w:cstheme="minorBidi"/>
          <w:sz w:val="32"/>
          <w:szCs w:val="32"/>
        </w:rPr>
      </w:pPr>
      <w:r w:rsidRPr="00EF6FD7">
        <w:rPr>
          <w:rFonts w:ascii="仿宋" w:eastAsia="仿宋" w:hAnsi="仿宋" w:cstheme="minorBidi" w:hint="eastAsia"/>
          <w:sz w:val="32"/>
          <w:szCs w:val="32"/>
        </w:rPr>
        <w:t>若有问题请联系刘老师，电话：82323170</w:t>
      </w:r>
    </w:p>
    <w:p w:rsidR="00EF6FD7" w:rsidRPr="00EF6FD7" w:rsidRDefault="00EF6FD7" w:rsidP="00FE71CD">
      <w:pPr>
        <w:spacing w:line="3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A448FB" w:rsidRPr="00AC4E17" w:rsidRDefault="00A448FB" w:rsidP="00107211">
      <w:pPr>
        <w:snapToGrid w:val="0"/>
        <w:spacing w:line="500" w:lineRule="exact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附件1：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年度</w:t>
      </w:r>
      <w:r w:rsidR="00234222">
        <w:rPr>
          <w:rFonts w:ascii="仿宋" w:eastAsia="仿宋" w:hAnsi="仿宋" w:cstheme="minorBidi" w:hint="eastAsia"/>
          <w:sz w:val="32"/>
          <w:szCs w:val="32"/>
        </w:rPr>
        <w:t>设备类</w:t>
      </w:r>
      <w:r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Pr="00AC4E17">
        <w:rPr>
          <w:rFonts w:ascii="仿宋" w:eastAsia="仿宋" w:hAnsi="仿宋" w:cstheme="minorBidi" w:hint="eastAsia"/>
          <w:sz w:val="32"/>
          <w:szCs w:val="32"/>
        </w:rPr>
        <w:t>核查安排表</w:t>
      </w:r>
    </w:p>
    <w:p w:rsidR="00A448FB" w:rsidRPr="00AC4E17" w:rsidRDefault="00A448FB" w:rsidP="00107211">
      <w:pPr>
        <w:snapToGrid w:val="0"/>
        <w:spacing w:line="500" w:lineRule="exact"/>
        <w:ind w:firstLineChars="200" w:firstLine="640"/>
        <w:jc w:val="lef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附件2：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107211"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年度</w:t>
      </w:r>
      <w:r w:rsidR="00234222">
        <w:rPr>
          <w:rFonts w:ascii="仿宋" w:eastAsia="仿宋" w:hAnsi="仿宋" w:cstheme="minorBidi" w:hint="eastAsia"/>
          <w:sz w:val="32"/>
          <w:szCs w:val="32"/>
        </w:rPr>
        <w:t>设备类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资产</w:t>
      </w:r>
      <w:r w:rsidR="00DE3EEC" w:rsidRPr="00AC4E17">
        <w:rPr>
          <w:rFonts w:ascii="仿宋" w:eastAsia="仿宋" w:hAnsi="仿宋" w:cstheme="minorBidi" w:hint="eastAsia"/>
          <w:sz w:val="32"/>
          <w:szCs w:val="32"/>
        </w:rPr>
        <w:t>盘点</w:t>
      </w:r>
      <w:r w:rsidR="00BA13CD" w:rsidRPr="00AC4E17">
        <w:rPr>
          <w:rFonts w:ascii="仿宋" w:eastAsia="仿宋" w:hAnsi="仿宋" w:cstheme="minorBidi" w:hint="eastAsia"/>
          <w:sz w:val="32"/>
          <w:szCs w:val="32"/>
        </w:rPr>
        <w:t>核查验收情况汇总表</w:t>
      </w:r>
    </w:p>
    <w:p w:rsidR="00281F88" w:rsidRPr="00AC4E17" w:rsidRDefault="00281F88" w:rsidP="00FE71CD">
      <w:pPr>
        <w:spacing w:line="380" w:lineRule="exact"/>
        <w:rPr>
          <w:rFonts w:ascii="仿宋_GB2312" w:eastAsia="仿宋_GB2312"/>
          <w:sz w:val="32"/>
          <w:szCs w:val="32"/>
        </w:rPr>
      </w:pPr>
      <w:r w:rsidRPr="00AC4E17">
        <w:rPr>
          <w:rFonts w:ascii="仿宋_GB2312" w:eastAsia="仿宋_GB2312"/>
          <w:sz w:val="32"/>
          <w:szCs w:val="32"/>
        </w:rPr>
        <w:t xml:space="preserve">                                                                                              </w:t>
      </w:r>
    </w:p>
    <w:p w:rsidR="00AC4E17" w:rsidRPr="00AC4E17" w:rsidRDefault="00281F88" w:rsidP="00AC4E17">
      <w:pPr>
        <w:snapToGrid w:val="0"/>
        <w:spacing w:line="500" w:lineRule="exact"/>
        <w:ind w:firstLineChars="200" w:firstLine="640"/>
        <w:jc w:val="right"/>
        <w:rPr>
          <w:sz w:val="32"/>
          <w:szCs w:val="32"/>
        </w:rPr>
      </w:pPr>
      <w:r w:rsidRPr="00AC4E17">
        <w:rPr>
          <w:rFonts w:hint="eastAsia"/>
          <w:sz w:val="32"/>
          <w:szCs w:val="32"/>
        </w:rPr>
        <w:t xml:space="preserve">                                                                                              </w:t>
      </w:r>
    </w:p>
    <w:p w:rsidR="00AC4E17" w:rsidRPr="00AC4E17" w:rsidRDefault="00AC4E17" w:rsidP="00AC4E17">
      <w:pPr>
        <w:snapToGrid w:val="0"/>
        <w:spacing w:line="500" w:lineRule="exact"/>
        <w:ind w:firstLineChars="200" w:firstLine="640"/>
        <w:jc w:val="right"/>
        <w:rPr>
          <w:sz w:val="32"/>
          <w:szCs w:val="32"/>
        </w:rPr>
      </w:pPr>
    </w:p>
    <w:p w:rsidR="00AC4E17" w:rsidRPr="00AC4E17" w:rsidRDefault="00AC4E17" w:rsidP="00AC4E17">
      <w:pPr>
        <w:snapToGrid w:val="0"/>
        <w:spacing w:line="500" w:lineRule="exact"/>
        <w:ind w:firstLineChars="200" w:firstLine="640"/>
        <w:jc w:val="right"/>
        <w:rPr>
          <w:sz w:val="32"/>
          <w:szCs w:val="32"/>
        </w:rPr>
      </w:pPr>
    </w:p>
    <w:p w:rsidR="00281F88" w:rsidRPr="00AC4E17" w:rsidRDefault="00107211" w:rsidP="00AC4E17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>实验室与设备</w:t>
      </w:r>
      <w:r w:rsidR="00A448FB" w:rsidRPr="00AC4E17">
        <w:rPr>
          <w:rFonts w:ascii="仿宋" w:eastAsia="仿宋" w:hAnsi="仿宋" w:cstheme="minorBidi" w:hint="eastAsia"/>
          <w:sz w:val="32"/>
          <w:szCs w:val="32"/>
        </w:rPr>
        <w:t>管理处</w:t>
      </w:r>
    </w:p>
    <w:p w:rsidR="00E344E7" w:rsidRPr="00AC4E17" w:rsidRDefault="00281F88" w:rsidP="00107211">
      <w:pPr>
        <w:snapToGrid w:val="0"/>
        <w:spacing w:line="500" w:lineRule="exact"/>
        <w:ind w:firstLineChars="200" w:firstLine="640"/>
        <w:jc w:val="right"/>
        <w:rPr>
          <w:rFonts w:ascii="仿宋" w:eastAsia="仿宋" w:hAnsi="仿宋" w:cstheme="minorBidi"/>
          <w:sz w:val="32"/>
          <w:szCs w:val="32"/>
        </w:rPr>
      </w:pPr>
      <w:r w:rsidRPr="00AC4E17">
        <w:rPr>
          <w:rFonts w:ascii="仿宋" w:eastAsia="仿宋" w:hAnsi="仿宋" w:cstheme="minorBidi" w:hint="eastAsia"/>
          <w:sz w:val="32"/>
          <w:szCs w:val="32"/>
        </w:rPr>
        <w:t xml:space="preserve">         </w:t>
      </w:r>
      <w:r w:rsidR="00AC4E17" w:rsidRPr="00AC4E17">
        <w:rPr>
          <w:rFonts w:ascii="仿宋" w:eastAsia="仿宋" w:hAnsi="仿宋" w:cstheme="minorBidi" w:hint="eastAsia"/>
          <w:sz w:val="32"/>
          <w:szCs w:val="32"/>
        </w:rPr>
        <w:t xml:space="preserve">                        </w:t>
      </w:r>
      <w:r w:rsidRPr="00AC4E17">
        <w:rPr>
          <w:rFonts w:ascii="仿宋" w:eastAsia="仿宋" w:hAnsi="仿宋" w:cstheme="minorBidi" w:hint="eastAsia"/>
          <w:sz w:val="32"/>
          <w:szCs w:val="32"/>
        </w:rPr>
        <w:t>20</w:t>
      </w:r>
      <w:r w:rsidR="00AC4E17">
        <w:rPr>
          <w:rFonts w:ascii="仿宋" w:eastAsia="仿宋" w:hAnsi="仿宋" w:cstheme="minorBidi" w:hint="eastAsia"/>
          <w:sz w:val="32"/>
          <w:szCs w:val="32"/>
        </w:rPr>
        <w:t>21</w:t>
      </w:r>
      <w:r w:rsidRPr="00AC4E17">
        <w:rPr>
          <w:rFonts w:ascii="仿宋" w:eastAsia="仿宋" w:hAnsi="仿宋" w:cstheme="minorBidi" w:hint="eastAsia"/>
          <w:sz w:val="32"/>
          <w:szCs w:val="32"/>
        </w:rPr>
        <w:t>年</w:t>
      </w:r>
      <w:r w:rsidR="00AC4E17">
        <w:rPr>
          <w:rFonts w:ascii="仿宋" w:eastAsia="仿宋" w:hAnsi="仿宋" w:cstheme="minorBidi" w:hint="eastAsia"/>
          <w:sz w:val="32"/>
          <w:szCs w:val="32"/>
        </w:rPr>
        <w:t>5</w:t>
      </w:r>
      <w:r w:rsidRPr="00AC4E17">
        <w:rPr>
          <w:rFonts w:ascii="仿宋" w:eastAsia="仿宋" w:hAnsi="仿宋" w:cstheme="minorBidi" w:hint="eastAsia"/>
          <w:sz w:val="32"/>
          <w:szCs w:val="32"/>
        </w:rPr>
        <w:t>月</w:t>
      </w:r>
      <w:r w:rsidR="00DE3EEC" w:rsidRPr="00AC4E17">
        <w:rPr>
          <w:rFonts w:ascii="仿宋" w:eastAsia="仿宋" w:hAnsi="仿宋" w:cstheme="minorBidi"/>
          <w:sz w:val="32"/>
          <w:szCs w:val="32"/>
        </w:rPr>
        <w:t>1</w:t>
      </w:r>
      <w:r w:rsidR="00AC4E17">
        <w:rPr>
          <w:rFonts w:ascii="仿宋" w:eastAsia="仿宋" w:hAnsi="仿宋" w:cstheme="minorBidi" w:hint="eastAsia"/>
          <w:sz w:val="32"/>
          <w:szCs w:val="32"/>
        </w:rPr>
        <w:t>2</w:t>
      </w:r>
      <w:r w:rsidRPr="00AC4E17">
        <w:rPr>
          <w:rFonts w:ascii="仿宋" w:eastAsia="仿宋" w:hAnsi="仿宋" w:cstheme="minorBidi" w:hint="eastAsia"/>
          <w:sz w:val="32"/>
          <w:szCs w:val="32"/>
        </w:rPr>
        <w:t>日</w:t>
      </w:r>
      <w:r w:rsidR="0041731B" w:rsidRPr="00AC4E17">
        <w:rPr>
          <w:rFonts w:ascii="仿宋" w:eastAsia="仿宋" w:hAnsi="仿宋" w:cstheme="minorBidi" w:hint="eastAsia"/>
          <w:sz w:val="32"/>
          <w:szCs w:val="32"/>
        </w:rPr>
        <w:t xml:space="preserve"> </w:t>
      </w:r>
    </w:p>
    <w:p w:rsidR="00A448FB" w:rsidRDefault="00A448FB" w:rsidP="00E344E7">
      <w:pPr>
        <w:rPr>
          <w:rFonts w:ascii="仿宋_GB2312" w:eastAsia="仿宋_GB2312"/>
          <w:sz w:val="28"/>
          <w:szCs w:val="28"/>
        </w:rPr>
        <w:sectPr w:rsidR="00A448F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48FB" w:rsidRPr="00DE3EEC" w:rsidRDefault="00A448FB" w:rsidP="00A448FB">
      <w:pPr>
        <w:rPr>
          <w:rFonts w:ascii="仿宋_GB2312" w:eastAsia="仿宋_GB2312"/>
          <w:sz w:val="28"/>
          <w:szCs w:val="28"/>
        </w:rPr>
      </w:pPr>
      <w:r w:rsidRPr="00DE3EEC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BA13CD" w:rsidRPr="00DE3EEC">
        <w:rPr>
          <w:rFonts w:ascii="仿宋_GB2312" w:eastAsia="仿宋_GB2312" w:hint="eastAsia"/>
          <w:sz w:val="28"/>
          <w:szCs w:val="28"/>
        </w:rPr>
        <w:t>1</w:t>
      </w:r>
      <w:r w:rsidRPr="00DE3EEC">
        <w:rPr>
          <w:rFonts w:ascii="仿宋_GB2312" w:eastAsia="仿宋_GB2312" w:hint="eastAsia"/>
          <w:sz w:val="28"/>
          <w:szCs w:val="28"/>
        </w:rPr>
        <w:t>：</w:t>
      </w:r>
    </w:p>
    <w:p w:rsidR="00A448FB" w:rsidRPr="00245C3D" w:rsidRDefault="00A448FB" w:rsidP="00A448FB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A448FB" w:rsidRPr="00823ACE" w:rsidRDefault="00A448FB" w:rsidP="00F71367">
      <w:pPr>
        <w:spacing w:afterLines="50"/>
        <w:jc w:val="center"/>
        <w:rPr>
          <w:rFonts w:ascii="华文中宋" w:eastAsia="华文中宋" w:hAnsi="华文中宋" w:cs="宋体"/>
          <w:b/>
          <w:kern w:val="0"/>
          <w:sz w:val="32"/>
          <w:szCs w:val="44"/>
        </w:rPr>
      </w:pPr>
      <w:r w:rsidRPr="00823ACE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20</w:t>
      </w:r>
      <w:r w:rsidR="00835F59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20</w:t>
      </w:r>
      <w:r w:rsidR="00BA13CD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年度</w:t>
      </w:r>
      <w:r w:rsidR="00234222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设备类</w:t>
      </w:r>
      <w:r w:rsidRPr="00823ACE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资产</w:t>
      </w:r>
      <w:r w:rsidR="00BA13CD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盘点</w:t>
      </w:r>
      <w:r w:rsidRPr="00823ACE"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核查安排表</w:t>
      </w:r>
    </w:p>
    <w:p w:rsidR="00993411" w:rsidRPr="00993411" w:rsidRDefault="00601A34" w:rsidP="00F71367">
      <w:pPr>
        <w:spacing w:afterLines="50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 xml:space="preserve">组别：第一组 </w:t>
      </w:r>
      <w:r w:rsidR="00250697">
        <w:rPr>
          <w:rFonts w:ascii="仿宋_GB2312" w:eastAsia="仿宋_GB2312" w:hAnsi="仿宋_GB2312"/>
          <w:sz w:val="28"/>
          <w:szCs w:val="32"/>
        </w:rPr>
        <w:t xml:space="preserve">        </w:t>
      </w:r>
      <w:r w:rsidR="00BA13CD">
        <w:rPr>
          <w:rFonts w:ascii="仿宋_GB2312" w:eastAsia="仿宋_GB2312" w:hAnsi="仿宋_GB2312" w:hint="eastAsia"/>
          <w:sz w:val="28"/>
          <w:szCs w:val="32"/>
        </w:rPr>
        <w:t>盘点</w:t>
      </w:r>
      <w:r w:rsidR="00BA13CD">
        <w:rPr>
          <w:rFonts w:ascii="仿宋_GB2312" w:eastAsia="仿宋_GB2312" w:hAnsi="仿宋_GB2312"/>
          <w:sz w:val="28"/>
          <w:szCs w:val="32"/>
        </w:rPr>
        <w:t>核查时间：</w:t>
      </w:r>
      <w:r w:rsidR="00250697" w:rsidRPr="00250697">
        <w:rPr>
          <w:rFonts w:ascii="仿宋_GB2312" w:eastAsia="仿宋_GB2312" w:hAnsi="仿宋_GB2312" w:hint="eastAsia"/>
          <w:sz w:val="28"/>
          <w:szCs w:val="32"/>
        </w:rPr>
        <w:t>2021年5月17日</w:t>
      </w:r>
      <w:r w:rsidR="00250697" w:rsidRPr="00250697">
        <w:rPr>
          <w:rFonts w:ascii="仿宋_GB2312" w:eastAsia="仿宋_GB2312" w:hAnsi="仿宋_GB2312"/>
          <w:sz w:val="28"/>
          <w:szCs w:val="32"/>
        </w:rPr>
        <w:t>-</w:t>
      </w:r>
      <w:r w:rsidR="00250697" w:rsidRPr="00250697">
        <w:rPr>
          <w:rFonts w:ascii="仿宋_GB2312" w:eastAsia="仿宋_GB2312" w:hAnsi="仿宋_GB2312" w:hint="eastAsia"/>
          <w:sz w:val="28"/>
          <w:szCs w:val="32"/>
        </w:rPr>
        <w:t>5月</w:t>
      </w:r>
      <w:r w:rsidR="00250697" w:rsidRPr="00250697">
        <w:rPr>
          <w:rFonts w:ascii="仿宋_GB2312" w:eastAsia="仿宋_GB2312" w:hAnsi="仿宋_GB2312"/>
          <w:sz w:val="28"/>
          <w:szCs w:val="32"/>
        </w:rPr>
        <w:t>2</w:t>
      </w:r>
      <w:r w:rsidR="00250697" w:rsidRPr="00250697">
        <w:rPr>
          <w:rFonts w:ascii="仿宋_GB2312" w:eastAsia="仿宋_GB2312" w:hAnsi="仿宋_GB2312" w:hint="eastAsia"/>
          <w:sz w:val="28"/>
          <w:szCs w:val="32"/>
        </w:rPr>
        <w:t>1日</w:t>
      </w:r>
    </w:p>
    <w:tbl>
      <w:tblPr>
        <w:tblStyle w:val="a9"/>
        <w:tblW w:w="0" w:type="auto"/>
        <w:jc w:val="center"/>
        <w:tblLook w:val="04A0"/>
      </w:tblPr>
      <w:tblGrid>
        <w:gridCol w:w="2093"/>
        <w:gridCol w:w="5953"/>
      </w:tblGrid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机关党委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财务处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人事处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党委巡查工作办公室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纪委办公室</w:t>
            </w:r>
            <w:r w:rsidRPr="00993411">
              <w:rPr>
                <w:rFonts w:hint="eastAsia"/>
                <w:sz w:val="28"/>
                <w:szCs w:val="28"/>
              </w:rPr>
              <w:t>/</w:t>
            </w:r>
            <w:r w:rsidRPr="00993411">
              <w:rPr>
                <w:rFonts w:hint="eastAsia"/>
                <w:sz w:val="28"/>
                <w:szCs w:val="28"/>
              </w:rPr>
              <w:t>监察室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93411">
              <w:rPr>
                <w:rFonts w:hint="eastAsia"/>
                <w:sz w:val="28"/>
                <w:szCs w:val="28"/>
              </w:rPr>
              <w:t>科技处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自然</w:t>
            </w:r>
            <w:r w:rsidR="00234222">
              <w:rPr>
                <w:rFonts w:hint="eastAsia"/>
                <w:sz w:val="28"/>
                <w:szCs w:val="28"/>
              </w:rPr>
              <w:t>资源</w:t>
            </w:r>
            <w:r w:rsidRPr="00993411">
              <w:rPr>
                <w:rFonts w:hint="eastAsia"/>
                <w:sz w:val="28"/>
                <w:szCs w:val="28"/>
              </w:rPr>
              <w:t>战略发展研究院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珠宝学院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研究生院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审计处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档案馆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地大国际会议中心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信息网络中心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党委统战部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校园建设处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团委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外国语学院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自然文化研究院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图书服务中心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993411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校友工作办公室</w:t>
            </w:r>
          </w:p>
        </w:tc>
      </w:tr>
    </w:tbl>
    <w:p w:rsidR="00250697" w:rsidRDefault="00250697" w:rsidP="00F71367">
      <w:pPr>
        <w:spacing w:afterLines="50"/>
        <w:rPr>
          <w:rFonts w:ascii="仿宋_GB2312" w:eastAsia="仿宋_GB2312" w:hAnsi="仿宋_GB2312"/>
          <w:sz w:val="28"/>
          <w:szCs w:val="32"/>
        </w:rPr>
      </w:pPr>
    </w:p>
    <w:p w:rsidR="00993411" w:rsidRPr="00823ACE" w:rsidRDefault="00250697" w:rsidP="00F71367">
      <w:pPr>
        <w:spacing w:afterLines="50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 xml:space="preserve">组别：第二组 </w:t>
      </w:r>
      <w:r>
        <w:rPr>
          <w:rFonts w:ascii="仿宋_GB2312" w:eastAsia="仿宋_GB2312" w:hAnsi="仿宋_GB2312"/>
          <w:sz w:val="28"/>
          <w:szCs w:val="32"/>
        </w:rPr>
        <w:t xml:space="preserve">        </w:t>
      </w:r>
      <w:r w:rsidRPr="00993411">
        <w:rPr>
          <w:rFonts w:hint="eastAsia"/>
          <w:sz w:val="28"/>
          <w:szCs w:val="28"/>
        </w:rPr>
        <w:t>盘点</w:t>
      </w:r>
      <w:r w:rsidRPr="00993411">
        <w:rPr>
          <w:sz w:val="28"/>
          <w:szCs w:val="28"/>
        </w:rPr>
        <w:t>核查时间：</w:t>
      </w:r>
      <w:r w:rsidRPr="00993411">
        <w:rPr>
          <w:rFonts w:hint="eastAsia"/>
          <w:sz w:val="28"/>
          <w:szCs w:val="28"/>
        </w:rPr>
        <w:t>2021</w:t>
      </w:r>
      <w:r w:rsidRPr="00993411">
        <w:rPr>
          <w:rFonts w:hint="eastAsia"/>
          <w:sz w:val="28"/>
          <w:szCs w:val="28"/>
        </w:rPr>
        <w:t>年</w:t>
      </w:r>
      <w:r w:rsidRPr="00993411">
        <w:rPr>
          <w:sz w:val="28"/>
          <w:szCs w:val="28"/>
        </w:rPr>
        <w:t>5</w:t>
      </w:r>
      <w:r w:rsidRPr="00993411">
        <w:rPr>
          <w:rFonts w:hint="eastAsia"/>
          <w:sz w:val="28"/>
          <w:szCs w:val="28"/>
        </w:rPr>
        <w:t>月</w:t>
      </w:r>
      <w:r w:rsidRPr="00993411">
        <w:rPr>
          <w:rFonts w:hint="eastAsia"/>
          <w:sz w:val="28"/>
          <w:szCs w:val="28"/>
        </w:rPr>
        <w:t>24</w:t>
      </w:r>
      <w:r w:rsidRPr="00993411">
        <w:rPr>
          <w:rFonts w:hint="eastAsia"/>
          <w:sz w:val="28"/>
          <w:szCs w:val="28"/>
        </w:rPr>
        <w:t>日</w:t>
      </w:r>
      <w:r w:rsidRPr="00993411">
        <w:rPr>
          <w:sz w:val="28"/>
          <w:szCs w:val="28"/>
        </w:rPr>
        <w:t>-</w:t>
      </w:r>
      <w:r w:rsidRPr="00993411">
        <w:rPr>
          <w:rFonts w:hint="eastAsia"/>
          <w:sz w:val="28"/>
          <w:szCs w:val="28"/>
        </w:rPr>
        <w:t>5</w:t>
      </w:r>
      <w:r w:rsidRPr="00993411">
        <w:rPr>
          <w:rFonts w:hint="eastAsia"/>
          <w:sz w:val="28"/>
          <w:szCs w:val="28"/>
        </w:rPr>
        <w:t>月</w:t>
      </w:r>
      <w:r w:rsidRPr="00993411">
        <w:rPr>
          <w:rFonts w:hint="eastAsia"/>
          <w:sz w:val="28"/>
          <w:szCs w:val="28"/>
        </w:rPr>
        <w:t>28</w:t>
      </w:r>
      <w:r w:rsidRPr="00993411">
        <w:rPr>
          <w:rFonts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/>
      </w:tblPr>
      <w:tblGrid>
        <w:gridCol w:w="2093"/>
        <w:gridCol w:w="5953"/>
      </w:tblGrid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学校办公室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党委组织部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党委学生工作部</w:t>
            </w:r>
            <w:r w:rsidRPr="00993411">
              <w:rPr>
                <w:rFonts w:hint="eastAsia"/>
                <w:sz w:val="28"/>
                <w:szCs w:val="28"/>
              </w:rPr>
              <w:t>/</w:t>
            </w:r>
            <w:r w:rsidRPr="00993411">
              <w:rPr>
                <w:rFonts w:hint="eastAsia"/>
                <w:sz w:val="28"/>
                <w:szCs w:val="28"/>
              </w:rPr>
              <w:t>党委武装部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党委保卫处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材料科学与工程学院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信息工程学院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水资源与环境学院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经济管理学院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Pr="00993411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实验室与设备管理处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教务处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招标采购办公室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数理学院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离退休工作处</w:t>
            </w:r>
          </w:p>
        </w:tc>
      </w:tr>
      <w:tr w:rsidR="00B71C0C" w:rsidRPr="00EC6CD7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地球物理与信息技术学院</w:t>
            </w:r>
          </w:p>
        </w:tc>
      </w:tr>
      <w:tr w:rsidR="00B71C0C" w:rsidRPr="00EC6CD7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马克思主义学院</w:t>
            </w:r>
          </w:p>
        </w:tc>
      </w:tr>
      <w:tr w:rsidR="00B71C0C" w:rsidRPr="00EC6CD7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</w:t>
            </w:r>
            <w:r w:rsidRPr="00993411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海洋学院</w:t>
            </w:r>
          </w:p>
        </w:tc>
      </w:tr>
      <w:tr w:rsidR="00B71C0C" w:rsidRPr="00EC6CD7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党委宣传部</w:t>
            </w:r>
          </w:p>
        </w:tc>
      </w:tr>
      <w:tr w:rsidR="00B71C0C" w:rsidRPr="00EC6CD7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 w:rsidRPr="00993411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体育馆</w:t>
            </w:r>
          </w:p>
        </w:tc>
      </w:tr>
    </w:tbl>
    <w:p w:rsidR="00250697" w:rsidRDefault="00250697" w:rsidP="00A448FB">
      <w:pPr>
        <w:jc w:val="left"/>
        <w:rPr>
          <w:rFonts w:ascii="仿宋_GB2312" w:eastAsia="仿宋_GB2312"/>
          <w:sz w:val="28"/>
        </w:rPr>
      </w:pPr>
    </w:p>
    <w:p w:rsidR="00250697" w:rsidRPr="00823ACE" w:rsidRDefault="00250697" w:rsidP="00F71367">
      <w:pPr>
        <w:spacing w:afterLines="50"/>
        <w:rPr>
          <w:rFonts w:ascii="仿宋_GB2312" w:eastAsia="仿宋_GB2312" w:hAnsi="仿宋_GB2312"/>
          <w:sz w:val="28"/>
          <w:szCs w:val="32"/>
        </w:rPr>
      </w:pPr>
      <w:r>
        <w:rPr>
          <w:rFonts w:ascii="仿宋_GB2312" w:eastAsia="仿宋_GB2312" w:hAnsi="仿宋_GB2312" w:hint="eastAsia"/>
          <w:sz w:val="28"/>
          <w:szCs w:val="32"/>
        </w:rPr>
        <w:t xml:space="preserve">组别：第三组 </w:t>
      </w:r>
      <w:r>
        <w:rPr>
          <w:rFonts w:ascii="仿宋_GB2312" w:eastAsia="仿宋_GB2312" w:hAnsi="仿宋_GB2312"/>
          <w:sz w:val="28"/>
          <w:szCs w:val="32"/>
        </w:rPr>
        <w:t xml:space="preserve">        </w:t>
      </w:r>
      <w:r w:rsidRPr="00993411">
        <w:rPr>
          <w:rFonts w:hint="eastAsia"/>
          <w:sz w:val="28"/>
          <w:szCs w:val="28"/>
        </w:rPr>
        <w:t>盘点</w:t>
      </w:r>
      <w:r w:rsidRPr="00993411">
        <w:rPr>
          <w:sz w:val="28"/>
          <w:szCs w:val="28"/>
        </w:rPr>
        <w:t>核查时间：</w:t>
      </w:r>
      <w:r w:rsidRPr="00993411">
        <w:rPr>
          <w:rFonts w:hint="eastAsia"/>
          <w:sz w:val="28"/>
          <w:szCs w:val="28"/>
        </w:rPr>
        <w:t>2021</w:t>
      </w:r>
      <w:r w:rsidRPr="00993411">
        <w:rPr>
          <w:rFonts w:hint="eastAsia"/>
          <w:sz w:val="28"/>
          <w:szCs w:val="28"/>
        </w:rPr>
        <w:t>年</w:t>
      </w:r>
      <w:r w:rsidRPr="00993411">
        <w:rPr>
          <w:sz w:val="28"/>
          <w:szCs w:val="28"/>
        </w:rPr>
        <w:t>5</w:t>
      </w:r>
      <w:r w:rsidRPr="00993411">
        <w:rPr>
          <w:rFonts w:hint="eastAsia"/>
          <w:sz w:val="28"/>
          <w:szCs w:val="28"/>
        </w:rPr>
        <w:t>月</w:t>
      </w:r>
      <w:r w:rsidRPr="00993411">
        <w:rPr>
          <w:rFonts w:hint="eastAsia"/>
          <w:sz w:val="28"/>
          <w:szCs w:val="28"/>
        </w:rPr>
        <w:t>31</w:t>
      </w:r>
      <w:r w:rsidRPr="00993411">
        <w:rPr>
          <w:rFonts w:hint="eastAsia"/>
          <w:sz w:val="28"/>
          <w:szCs w:val="28"/>
        </w:rPr>
        <w:t>日</w:t>
      </w:r>
      <w:r w:rsidRPr="00993411">
        <w:rPr>
          <w:sz w:val="28"/>
          <w:szCs w:val="28"/>
        </w:rPr>
        <w:t>-</w:t>
      </w:r>
      <w:r w:rsidRPr="00993411">
        <w:rPr>
          <w:rFonts w:hint="eastAsia"/>
          <w:sz w:val="28"/>
          <w:szCs w:val="28"/>
        </w:rPr>
        <w:t>6</w:t>
      </w:r>
      <w:r w:rsidRPr="00993411">
        <w:rPr>
          <w:rFonts w:hint="eastAsia"/>
          <w:sz w:val="28"/>
          <w:szCs w:val="28"/>
        </w:rPr>
        <w:t>月</w:t>
      </w:r>
      <w:r w:rsidRPr="00993411">
        <w:rPr>
          <w:rFonts w:hint="eastAsia"/>
          <w:sz w:val="28"/>
          <w:szCs w:val="28"/>
        </w:rPr>
        <w:t>4</w:t>
      </w:r>
      <w:r w:rsidRPr="00993411">
        <w:rPr>
          <w:rFonts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/>
      </w:tblPr>
      <w:tblGrid>
        <w:gridCol w:w="2093"/>
        <w:gridCol w:w="5953"/>
      </w:tblGrid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b/>
                <w:sz w:val="28"/>
                <w:szCs w:val="28"/>
              </w:rPr>
            </w:pPr>
            <w:r w:rsidRPr="00993411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国有资产管理处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发展规划与学科建设处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国际合作与交流处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实习基地管理中心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中地大投资管理有限责任公司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后勤集团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土地科学技术学院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博物馆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工程技术学院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能源学院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科学研究院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青藏高原研究中心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地球科学与资源学院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期刊中心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校医院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54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居委会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继续教育学院</w:t>
            </w:r>
          </w:p>
        </w:tc>
      </w:tr>
      <w:tr w:rsidR="00B71C0C" w:rsidRPr="00F835FC" w:rsidTr="00B71C0C">
        <w:trPr>
          <w:trHeight w:val="454"/>
          <w:jc w:val="center"/>
        </w:trPr>
        <w:tc>
          <w:tcPr>
            <w:tcW w:w="209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5953" w:type="dxa"/>
            <w:vAlign w:val="center"/>
          </w:tcPr>
          <w:p w:rsidR="00B71C0C" w:rsidRPr="00993411" w:rsidRDefault="00B71C0C" w:rsidP="00A876C3">
            <w:pPr>
              <w:jc w:val="center"/>
              <w:rPr>
                <w:sz w:val="28"/>
                <w:szCs w:val="28"/>
              </w:rPr>
            </w:pPr>
            <w:r w:rsidRPr="00993411">
              <w:rPr>
                <w:rFonts w:hint="eastAsia"/>
                <w:sz w:val="28"/>
                <w:szCs w:val="28"/>
              </w:rPr>
              <w:t>体育部</w:t>
            </w:r>
          </w:p>
        </w:tc>
      </w:tr>
    </w:tbl>
    <w:p w:rsidR="00250697" w:rsidRPr="00250697" w:rsidRDefault="00250697" w:rsidP="00A448FB">
      <w:pPr>
        <w:jc w:val="left"/>
        <w:rPr>
          <w:rFonts w:ascii="仿宋_GB2312" w:eastAsia="仿宋_GB2312"/>
          <w:sz w:val="28"/>
        </w:rPr>
        <w:sectPr w:rsidR="00250697" w:rsidRPr="002506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48FB" w:rsidRPr="00DE3EEC" w:rsidRDefault="00A448FB" w:rsidP="00A448FB">
      <w:pPr>
        <w:jc w:val="left"/>
        <w:rPr>
          <w:rFonts w:ascii="仿宋_GB2312" w:eastAsia="仿宋_GB2312"/>
          <w:sz w:val="28"/>
          <w:szCs w:val="28"/>
        </w:rPr>
      </w:pPr>
      <w:r w:rsidRPr="00DE3EEC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BF61CD" w:rsidRPr="00DE3EEC">
        <w:rPr>
          <w:rFonts w:ascii="仿宋_GB2312" w:eastAsia="仿宋_GB2312"/>
          <w:sz w:val="28"/>
          <w:szCs w:val="28"/>
        </w:rPr>
        <w:t>2</w:t>
      </w:r>
      <w:r w:rsidRPr="00DE3EEC">
        <w:rPr>
          <w:rFonts w:ascii="仿宋_GB2312" w:eastAsia="仿宋_GB2312" w:hint="eastAsia"/>
          <w:sz w:val="28"/>
          <w:szCs w:val="28"/>
        </w:rPr>
        <w:t>：</w:t>
      </w:r>
    </w:p>
    <w:p w:rsidR="00A448FB" w:rsidRPr="008A589A" w:rsidRDefault="00DE3EEC" w:rsidP="00A448FB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20</w:t>
      </w:r>
      <w:r w:rsidR="00EC5B4F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20</w:t>
      </w:r>
      <w:r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年度</w:t>
      </w:r>
      <w:r w:rsidR="00234222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设备类</w:t>
      </w:r>
      <w:r w:rsidR="00A448FB" w:rsidRPr="00987EE7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资产</w:t>
      </w:r>
      <w:r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盘点</w:t>
      </w:r>
      <w:r w:rsidR="00A448FB" w:rsidRPr="00987EE7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核查验收</w:t>
      </w:r>
      <w:r w:rsidR="00E37C06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情况汇总</w:t>
      </w:r>
      <w:r w:rsidR="00A448FB" w:rsidRPr="00987EE7"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表</w:t>
      </w:r>
    </w:p>
    <w:p w:rsidR="00A448FB" w:rsidRPr="00987EE7" w:rsidRDefault="00FE71CD" w:rsidP="00F71367">
      <w:pPr>
        <w:spacing w:afterLines="50" w:line="3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被检查</w:t>
      </w:r>
      <w:r w:rsidR="00A448FB" w:rsidRPr="00987EE7">
        <w:rPr>
          <w:rFonts w:ascii="宋体" w:hAnsi="宋体" w:hint="eastAsia"/>
          <w:sz w:val="24"/>
        </w:rPr>
        <w:t xml:space="preserve">单位：　　</w:t>
      </w:r>
      <w:r w:rsidR="00A448FB" w:rsidRPr="00987EE7">
        <w:rPr>
          <w:rFonts w:ascii="宋体" w:hAnsi="宋体" w:hint="eastAsia"/>
          <w:sz w:val="28"/>
          <w:szCs w:val="28"/>
        </w:rPr>
        <w:t xml:space="preserve">　　　　　　　　　　　　　　　　　　　　　　　　　　　　　　</w:t>
      </w:r>
      <w:r w:rsidR="00E37C06">
        <w:rPr>
          <w:rFonts w:ascii="宋体" w:hAnsi="宋体" w:hint="eastAsia"/>
          <w:sz w:val="24"/>
        </w:rPr>
        <w:t>时间</w:t>
      </w:r>
      <w:r w:rsidR="00A448FB" w:rsidRPr="00987EE7">
        <w:rPr>
          <w:rFonts w:ascii="宋体" w:hAnsi="宋体" w:hint="eastAsia"/>
          <w:sz w:val="24"/>
        </w:rPr>
        <w:t xml:space="preserve">：　　年　　月　　日　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5216"/>
        <w:gridCol w:w="3838"/>
        <w:gridCol w:w="1260"/>
        <w:gridCol w:w="1260"/>
      </w:tblGrid>
      <w:tr w:rsidR="00A448FB" w:rsidRPr="00987EE7" w:rsidTr="00E37C06">
        <w:tc>
          <w:tcPr>
            <w:tcW w:w="3114" w:type="dxa"/>
          </w:tcPr>
          <w:p w:rsidR="00A448FB" w:rsidRPr="00987EE7" w:rsidRDefault="00A448FB" w:rsidP="00C20F6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7EE7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216" w:type="dxa"/>
          </w:tcPr>
          <w:p w:rsidR="00A448FB" w:rsidRPr="00987EE7" w:rsidRDefault="00E37C06" w:rsidP="00C20F6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核查</w:t>
            </w:r>
            <w:r w:rsidR="00A448FB" w:rsidRPr="00987EE7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ind w:firstLineChars="120" w:firstLine="253"/>
              <w:jc w:val="center"/>
              <w:rPr>
                <w:rFonts w:ascii="宋体" w:hAnsi="宋体"/>
                <w:b/>
                <w:szCs w:val="21"/>
              </w:rPr>
            </w:pPr>
            <w:r w:rsidRPr="00987EE7">
              <w:rPr>
                <w:rFonts w:ascii="宋体" w:hAnsi="宋体" w:hint="eastAsia"/>
                <w:b/>
                <w:szCs w:val="21"/>
              </w:rPr>
              <w:t>评分标准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7EE7">
              <w:rPr>
                <w:rFonts w:ascii="宋体" w:hAnsi="宋体" w:hint="eastAsia"/>
                <w:b/>
                <w:szCs w:val="21"/>
              </w:rPr>
              <w:t>单项得分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87EE7">
              <w:rPr>
                <w:rFonts w:ascii="宋体" w:hAnsi="宋体" w:hint="eastAsia"/>
                <w:b/>
                <w:szCs w:val="21"/>
              </w:rPr>
              <w:t>单项总分</w:t>
            </w:r>
          </w:p>
        </w:tc>
      </w:tr>
      <w:tr w:rsidR="00A448FB" w:rsidRPr="00987EE7" w:rsidTr="00E37C06">
        <w:tc>
          <w:tcPr>
            <w:tcW w:w="3114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一、资产（包括仪器设备和家具）管理工作总体情况（15分）</w:t>
            </w: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1、领导是否重视　（5分）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单位有分管领导1分，有会议传达通知精神1分，亲自指导落实3分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c>
          <w:tcPr>
            <w:tcW w:w="3114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2、资产管理岗位责任是否落实，是否有指定专、兼职资产管理员（5分）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如有分工但未按时上报资产管理联系表扣3分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394"/>
        </w:trPr>
        <w:tc>
          <w:tcPr>
            <w:tcW w:w="3114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3、是否</w:t>
            </w:r>
            <w:r w:rsidRPr="00987EE7">
              <w:rPr>
                <w:rFonts w:ascii="宋体" w:hAnsi="宋体"/>
                <w:szCs w:val="21"/>
              </w:rPr>
              <w:t>制定有完善的固定资产保管</w:t>
            </w:r>
            <w:r w:rsidRPr="00987EE7">
              <w:rPr>
                <w:rFonts w:ascii="宋体" w:hAnsi="宋体" w:hint="eastAsia"/>
                <w:szCs w:val="21"/>
              </w:rPr>
              <w:t>、</w:t>
            </w:r>
            <w:r w:rsidRPr="00987EE7">
              <w:rPr>
                <w:rFonts w:ascii="宋体" w:hAnsi="宋体"/>
                <w:szCs w:val="21"/>
              </w:rPr>
              <w:t>使用制度</w:t>
            </w:r>
            <w:r w:rsidRPr="00987EE7"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以书面形式或挂墙公示为准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447"/>
        </w:trPr>
        <w:tc>
          <w:tcPr>
            <w:tcW w:w="3114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二、自查工作开展情况</w:t>
            </w:r>
          </w:p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1、是否按时完成自查工作（15分）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以交表情况给分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449"/>
        </w:trPr>
        <w:tc>
          <w:tcPr>
            <w:tcW w:w="3114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2、自查所提交结果与事实是否相符（5分）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如发现不符的现象，扣5分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483"/>
        </w:trPr>
        <w:tc>
          <w:tcPr>
            <w:tcW w:w="3114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三、帐物卡相符情况（</w:t>
            </w:r>
            <w:r w:rsidR="00E37C06">
              <w:rPr>
                <w:rFonts w:ascii="宋体" w:hAnsi="宋体"/>
                <w:szCs w:val="21"/>
              </w:rPr>
              <w:t>5</w:t>
            </w:r>
            <w:r w:rsidRPr="00987EE7">
              <w:rPr>
                <w:rFonts w:ascii="宋体" w:hAnsi="宋体" w:hint="eastAsia"/>
                <w:szCs w:val="21"/>
              </w:rPr>
              <w:t>0分）</w:t>
            </w:r>
          </w:p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（按资产清单随机抽查总量10%）</w:t>
            </w: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1、以物对帐（卡）</w:t>
            </w:r>
            <w:r w:rsidRPr="00987EE7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987EE7">
              <w:rPr>
                <w:rFonts w:ascii="宋体" w:hAnsi="宋体" w:hint="eastAsia"/>
                <w:szCs w:val="21"/>
              </w:rPr>
              <w:t>件（2</w:t>
            </w:r>
            <w:r w:rsidR="00861F73">
              <w:rPr>
                <w:rFonts w:ascii="宋体" w:hAnsi="宋体"/>
                <w:szCs w:val="21"/>
              </w:rPr>
              <w:t>5</w:t>
            </w:r>
            <w:r w:rsidRPr="00987EE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（抽查相符件数/抽查件数）*2</w:t>
            </w:r>
            <w:r w:rsidR="00C85A6F">
              <w:rPr>
                <w:rFonts w:ascii="宋体" w:hAnsi="宋体"/>
                <w:szCs w:val="21"/>
              </w:rPr>
              <w:t>5</w:t>
            </w:r>
            <w:r w:rsidRPr="00987EE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390"/>
        </w:trPr>
        <w:tc>
          <w:tcPr>
            <w:tcW w:w="3114" w:type="dxa"/>
            <w:vMerge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 xml:space="preserve">2、以帐（卡）对物 </w:t>
            </w:r>
            <w:r w:rsidRPr="00987EE7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987EE7">
              <w:rPr>
                <w:rFonts w:ascii="宋体" w:hAnsi="宋体" w:hint="eastAsia"/>
                <w:szCs w:val="21"/>
              </w:rPr>
              <w:t>件（</w:t>
            </w:r>
            <w:r w:rsidR="00861F73">
              <w:rPr>
                <w:rFonts w:ascii="宋体" w:hAnsi="宋体" w:hint="eastAsia"/>
                <w:szCs w:val="21"/>
              </w:rPr>
              <w:t>2</w:t>
            </w:r>
            <w:r w:rsidR="00861F73">
              <w:rPr>
                <w:rFonts w:ascii="宋体" w:hAnsi="宋体"/>
                <w:szCs w:val="21"/>
              </w:rPr>
              <w:t>5</w:t>
            </w:r>
            <w:r w:rsidRPr="00987EE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838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（抽查相符件数/抽查件数）*2</w:t>
            </w:r>
            <w:r w:rsidR="00C85A6F">
              <w:rPr>
                <w:rFonts w:ascii="宋体" w:hAnsi="宋体"/>
                <w:szCs w:val="21"/>
              </w:rPr>
              <w:t>5</w:t>
            </w:r>
            <w:r w:rsidRPr="00987EE7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c>
          <w:tcPr>
            <w:tcW w:w="3114" w:type="dxa"/>
          </w:tcPr>
          <w:p w:rsidR="00A448FB" w:rsidRPr="00987EE7" w:rsidRDefault="00E37C06" w:rsidP="00FE71CD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  <w:r w:rsidR="00A448FB" w:rsidRPr="00987EE7">
              <w:rPr>
                <w:rFonts w:ascii="宋体" w:hAnsi="宋体" w:hint="eastAsia"/>
                <w:szCs w:val="21"/>
              </w:rPr>
              <w:t>、资产标签张贴情况（10分）</w:t>
            </w:r>
          </w:p>
        </w:tc>
        <w:tc>
          <w:tcPr>
            <w:tcW w:w="5216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是否按要求张贴资产编号标签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若管理部门已办理好资产标签而使用单位不按要求张贴，或脱落后不及时补贴，每发现一件扣1分，扣完10分为止。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8FB" w:rsidRPr="00987EE7" w:rsidTr="00E37C06">
        <w:trPr>
          <w:trHeight w:val="640"/>
        </w:trPr>
        <w:tc>
          <w:tcPr>
            <w:tcW w:w="3114" w:type="dxa"/>
          </w:tcPr>
          <w:p w:rsidR="00A448FB" w:rsidRPr="00987EE7" w:rsidRDefault="00E37C06" w:rsidP="00FE71CD">
            <w:pPr>
              <w:spacing w:line="360" w:lineRule="exact"/>
              <w:ind w:left="630" w:hangingChars="300" w:hanging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  <w:r w:rsidR="00FE71CD">
              <w:rPr>
                <w:rFonts w:ascii="宋体" w:hAnsi="宋体" w:hint="eastAsia"/>
                <w:szCs w:val="21"/>
              </w:rPr>
              <w:t>、人员变动的</w:t>
            </w:r>
            <w:r w:rsidR="00FE71CD">
              <w:rPr>
                <w:rFonts w:ascii="宋体" w:hAnsi="宋体"/>
                <w:szCs w:val="21"/>
              </w:rPr>
              <w:t>资产</w:t>
            </w:r>
            <w:r w:rsidR="00FE71CD">
              <w:rPr>
                <w:rFonts w:ascii="宋体" w:hAnsi="宋体" w:hint="eastAsia"/>
                <w:szCs w:val="21"/>
              </w:rPr>
              <w:t>交接</w:t>
            </w:r>
            <w:r w:rsidR="00A448FB" w:rsidRPr="00987EE7">
              <w:rPr>
                <w:rFonts w:ascii="宋体" w:hAnsi="宋体" w:hint="eastAsia"/>
                <w:szCs w:val="21"/>
              </w:rPr>
              <w:t>情况</w:t>
            </w:r>
            <w:r w:rsidR="00FE71CD">
              <w:rPr>
                <w:rFonts w:ascii="宋体" w:hAnsi="宋体" w:hint="eastAsia"/>
                <w:szCs w:val="21"/>
              </w:rPr>
              <w:t xml:space="preserve"> </w:t>
            </w:r>
            <w:r w:rsidR="00A448FB" w:rsidRPr="00987EE7"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A448FB" w:rsidRPr="00987EE7" w:rsidRDefault="00FE71CD" w:rsidP="00FE71CD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变动</w:t>
            </w:r>
            <w:r w:rsidR="00A448FB" w:rsidRPr="00987EE7">
              <w:rPr>
                <w:rFonts w:ascii="宋体" w:hAnsi="宋体" w:hint="eastAsia"/>
                <w:szCs w:val="21"/>
              </w:rPr>
              <w:t>是</w:t>
            </w:r>
            <w:r w:rsidR="00A448FB" w:rsidRPr="00987EE7">
              <w:rPr>
                <w:rFonts w:ascii="宋体" w:hAnsi="宋体" w:cs="宋体-方正超大字符集" w:hint="eastAsia"/>
                <w:szCs w:val="21"/>
              </w:rPr>
              <w:t>否按要求办理资产交接手续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FB" w:rsidRPr="00987EE7" w:rsidRDefault="00547417" w:rsidP="00547417">
            <w:pPr>
              <w:spacing w:line="360" w:lineRule="exact"/>
              <w:rPr>
                <w:rFonts w:ascii="宋体" w:hAnsi="宋体"/>
                <w:szCs w:val="21"/>
              </w:rPr>
            </w:pPr>
            <w:r w:rsidRPr="00987EE7">
              <w:rPr>
                <w:rFonts w:ascii="宋体" w:hAnsi="宋体" w:hint="eastAsia"/>
                <w:szCs w:val="21"/>
              </w:rPr>
              <w:t>如发现</w:t>
            </w:r>
            <w:r>
              <w:rPr>
                <w:rFonts w:ascii="宋体" w:hAnsi="宋体" w:hint="eastAsia"/>
                <w:szCs w:val="21"/>
              </w:rPr>
              <w:t>未按要求</w:t>
            </w:r>
            <w:r>
              <w:rPr>
                <w:rFonts w:ascii="宋体" w:hAnsi="宋体"/>
                <w:szCs w:val="21"/>
              </w:rPr>
              <w:t>办理交接</w:t>
            </w:r>
            <w:r w:rsidRPr="00987EE7">
              <w:rPr>
                <w:rFonts w:ascii="宋体" w:hAnsi="宋体" w:hint="eastAsia"/>
                <w:szCs w:val="21"/>
              </w:rPr>
              <w:t>的现象，扣5分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448FB" w:rsidRPr="00987EE7" w:rsidRDefault="00A448FB" w:rsidP="00C20F63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A448FB" w:rsidRPr="00987EE7" w:rsidRDefault="00A448FB" w:rsidP="00F71367">
      <w:pPr>
        <w:spacing w:beforeLines="50" w:line="360" w:lineRule="exact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 xml:space="preserve">                                                                   </w:t>
      </w:r>
      <w:r w:rsidRPr="00987EE7">
        <w:rPr>
          <w:rFonts w:ascii="宋体" w:hAnsi="宋体" w:hint="eastAsia"/>
          <w:sz w:val="24"/>
        </w:rPr>
        <w:t xml:space="preserve">    </w:t>
      </w:r>
      <w:r w:rsidRPr="00987EE7">
        <w:rPr>
          <w:rFonts w:ascii="宋体" w:hAnsi="宋体" w:hint="eastAsia"/>
          <w:b/>
          <w:sz w:val="24"/>
        </w:rPr>
        <w:t>检查总得分：</w:t>
      </w:r>
    </w:p>
    <w:p w:rsidR="00C52048" w:rsidRPr="00A448FB" w:rsidRDefault="00A448FB" w:rsidP="00432C87">
      <w:pPr>
        <w:spacing w:beforeLines="50" w:line="360" w:lineRule="exact"/>
        <w:rPr>
          <w:rFonts w:ascii="宋体" w:hAnsi="宋体"/>
          <w:sz w:val="28"/>
        </w:rPr>
      </w:pPr>
      <w:r w:rsidRPr="00987EE7">
        <w:rPr>
          <w:rFonts w:ascii="宋体" w:hAnsi="宋体" w:hint="eastAsia"/>
          <w:sz w:val="24"/>
        </w:rPr>
        <w:t>检查人员签名：　　　　　　　　　　　　　　　　　　　　　　　　    被</w:t>
      </w:r>
      <w:r w:rsidR="00E37C06">
        <w:rPr>
          <w:rFonts w:ascii="宋体" w:hAnsi="宋体" w:hint="eastAsia"/>
          <w:sz w:val="24"/>
        </w:rPr>
        <w:t>检查</w:t>
      </w:r>
      <w:r w:rsidRPr="00987EE7">
        <w:rPr>
          <w:rFonts w:ascii="宋体" w:hAnsi="宋体" w:hint="eastAsia"/>
          <w:sz w:val="24"/>
        </w:rPr>
        <w:t>单位资产管理员签名：</w:t>
      </w:r>
    </w:p>
    <w:sectPr w:rsidR="00C52048" w:rsidRPr="00A448FB" w:rsidSect="00BF61CD"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B2" w:rsidRDefault="001362B2" w:rsidP="00250C2A">
      <w:r>
        <w:separator/>
      </w:r>
    </w:p>
  </w:endnote>
  <w:endnote w:type="continuationSeparator" w:id="1">
    <w:p w:rsidR="001362B2" w:rsidRDefault="001362B2" w:rsidP="0025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B2" w:rsidRDefault="001362B2" w:rsidP="00250C2A">
      <w:r>
        <w:separator/>
      </w:r>
    </w:p>
  </w:footnote>
  <w:footnote w:type="continuationSeparator" w:id="1">
    <w:p w:rsidR="001362B2" w:rsidRDefault="001362B2" w:rsidP="0025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6363"/>
    <w:multiLevelType w:val="hybridMultilevel"/>
    <w:tmpl w:val="98EC39AA"/>
    <w:lvl w:ilvl="0" w:tplc="EC087B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AC9"/>
    <w:rsid w:val="0000327D"/>
    <w:rsid w:val="00037CD9"/>
    <w:rsid w:val="00055D18"/>
    <w:rsid w:val="000D1183"/>
    <w:rsid w:val="000E3605"/>
    <w:rsid w:val="00106F9E"/>
    <w:rsid w:val="00107211"/>
    <w:rsid w:val="001362B2"/>
    <w:rsid w:val="00153C07"/>
    <w:rsid w:val="00164322"/>
    <w:rsid w:val="00164AC9"/>
    <w:rsid w:val="00193518"/>
    <w:rsid w:val="001D2639"/>
    <w:rsid w:val="00233A6D"/>
    <w:rsid w:val="00234222"/>
    <w:rsid w:val="00250697"/>
    <w:rsid w:val="00250C2A"/>
    <w:rsid w:val="00276C89"/>
    <w:rsid w:val="00276F9A"/>
    <w:rsid w:val="00281F88"/>
    <w:rsid w:val="002925BD"/>
    <w:rsid w:val="00297363"/>
    <w:rsid w:val="002D1781"/>
    <w:rsid w:val="002D73B8"/>
    <w:rsid w:val="002E34AA"/>
    <w:rsid w:val="002E6198"/>
    <w:rsid w:val="00374F52"/>
    <w:rsid w:val="003C7847"/>
    <w:rsid w:val="0041731B"/>
    <w:rsid w:val="00432C87"/>
    <w:rsid w:val="004501BE"/>
    <w:rsid w:val="00461DC3"/>
    <w:rsid w:val="004953C3"/>
    <w:rsid w:val="00496548"/>
    <w:rsid w:val="004A63A7"/>
    <w:rsid w:val="004A6E82"/>
    <w:rsid w:val="004B3449"/>
    <w:rsid w:val="004D422B"/>
    <w:rsid w:val="005133CA"/>
    <w:rsid w:val="0054533A"/>
    <w:rsid w:val="00547417"/>
    <w:rsid w:val="00563D49"/>
    <w:rsid w:val="00584D9F"/>
    <w:rsid w:val="00595B9D"/>
    <w:rsid w:val="005A3D23"/>
    <w:rsid w:val="005B092A"/>
    <w:rsid w:val="005B29F8"/>
    <w:rsid w:val="005C52D7"/>
    <w:rsid w:val="005F5A3B"/>
    <w:rsid w:val="005F77AD"/>
    <w:rsid w:val="00601A34"/>
    <w:rsid w:val="00614029"/>
    <w:rsid w:val="00627CBB"/>
    <w:rsid w:val="0063597B"/>
    <w:rsid w:val="00643A98"/>
    <w:rsid w:val="0064699C"/>
    <w:rsid w:val="00662F04"/>
    <w:rsid w:val="00667AB5"/>
    <w:rsid w:val="00677E31"/>
    <w:rsid w:val="006857F3"/>
    <w:rsid w:val="00697BAD"/>
    <w:rsid w:val="006A2424"/>
    <w:rsid w:val="006C360D"/>
    <w:rsid w:val="006C63D0"/>
    <w:rsid w:val="006D46CA"/>
    <w:rsid w:val="006D69C4"/>
    <w:rsid w:val="007775D1"/>
    <w:rsid w:val="0078281F"/>
    <w:rsid w:val="00835F59"/>
    <w:rsid w:val="00853D29"/>
    <w:rsid w:val="00861F73"/>
    <w:rsid w:val="008A6F09"/>
    <w:rsid w:val="008B4E6D"/>
    <w:rsid w:val="009155E8"/>
    <w:rsid w:val="00916050"/>
    <w:rsid w:val="0093052D"/>
    <w:rsid w:val="00962A6B"/>
    <w:rsid w:val="00970D50"/>
    <w:rsid w:val="009741CC"/>
    <w:rsid w:val="009750C9"/>
    <w:rsid w:val="0098082C"/>
    <w:rsid w:val="00993411"/>
    <w:rsid w:val="00A448FB"/>
    <w:rsid w:val="00A70B6C"/>
    <w:rsid w:val="00A752A1"/>
    <w:rsid w:val="00A8260C"/>
    <w:rsid w:val="00AC1722"/>
    <w:rsid w:val="00AC4E17"/>
    <w:rsid w:val="00AF7CD1"/>
    <w:rsid w:val="00B2444C"/>
    <w:rsid w:val="00B459A6"/>
    <w:rsid w:val="00B71C0C"/>
    <w:rsid w:val="00B87CB5"/>
    <w:rsid w:val="00BA13CD"/>
    <w:rsid w:val="00BA790E"/>
    <w:rsid w:val="00BD2BFD"/>
    <w:rsid w:val="00BF1387"/>
    <w:rsid w:val="00BF61CD"/>
    <w:rsid w:val="00C20F63"/>
    <w:rsid w:val="00C30674"/>
    <w:rsid w:val="00C52048"/>
    <w:rsid w:val="00C6009A"/>
    <w:rsid w:val="00C63A9A"/>
    <w:rsid w:val="00C754E2"/>
    <w:rsid w:val="00C81883"/>
    <w:rsid w:val="00C85A6F"/>
    <w:rsid w:val="00CF7C91"/>
    <w:rsid w:val="00D034B9"/>
    <w:rsid w:val="00D124E8"/>
    <w:rsid w:val="00D45C96"/>
    <w:rsid w:val="00DC0450"/>
    <w:rsid w:val="00DE3EEC"/>
    <w:rsid w:val="00DE486E"/>
    <w:rsid w:val="00DE6D3C"/>
    <w:rsid w:val="00E06594"/>
    <w:rsid w:val="00E31FEB"/>
    <w:rsid w:val="00E344E7"/>
    <w:rsid w:val="00E37608"/>
    <w:rsid w:val="00E37C06"/>
    <w:rsid w:val="00E509E1"/>
    <w:rsid w:val="00E9604D"/>
    <w:rsid w:val="00EC5B4F"/>
    <w:rsid w:val="00ED0848"/>
    <w:rsid w:val="00EF6FD7"/>
    <w:rsid w:val="00F24346"/>
    <w:rsid w:val="00F42CF7"/>
    <w:rsid w:val="00F71367"/>
    <w:rsid w:val="00FB1E7B"/>
    <w:rsid w:val="00FC08D5"/>
    <w:rsid w:val="00FE1797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AC9"/>
    <w:rPr>
      <w:sz w:val="18"/>
      <w:szCs w:val="18"/>
    </w:rPr>
  </w:style>
  <w:style w:type="paragraph" w:styleId="a4">
    <w:name w:val="header"/>
    <w:basedOn w:val="a"/>
    <w:link w:val="Char"/>
    <w:rsid w:val="0025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0C2A"/>
    <w:rPr>
      <w:kern w:val="2"/>
      <w:sz w:val="18"/>
      <w:szCs w:val="18"/>
    </w:rPr>
  </w:style>
  <w:style w:type="paragraph" w:styleId="a5">
    <w:name w:val="footer"/>
    <w:basedOn w:val="a"/>
    <w:link w:val="Char0"/>
    <w:rsid w:val="0025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0C2A"/>
    <w:rPr>
      <w:kern w:val="2"/>
      <w:sz w:val="18"/>
      <w:szCs w:val="18"/>
    </w:rPr>
  </w:style>
  <w:style w:type="character" w:styleId="a6">
    <w:name w:val="annotation reference"/>
    <w:rsid w:val="00A448FB"/>
    <w:rPr>
      <w:sz w:val="21"/>
      <w:szCs w:val="21"/>
    </w:rPr>
  </w:style>
  <w:style w:type="paragraph" w:styleId="a7">
    <w:name w:val="annotation text"/>
    <w:basedOn w:val="a"/>
    <w:link w:val="Char1"/>
    <w:rsid w:val="00A448FB"/>
    <w:pPr>
      <w:jc w:val="left"/>
    </w:pPr>
  </w:style>
  <w:style w:type="character" w:customStyle="1" w:styleId="Char1">
    <w:name w:val="批注文字 Char"/>
    <w:link w:val="a7"/>
    <w:rsid w:val="00A448F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A448FB"/>
    <w:rPr>
      <w:b/>
      <w:bCs/>
    </w:rPr>
  </w:style>
  <w:style w:type="character" w:customStyle="1" w:styleId="Char2">
    <w:name w:val="批注主题 Char"/>
    <w:link w:val="a8"/>
    <w:rsid w:val="00A448FB"/>
    <w:rPr>
      <w:b/>
      <w:bCs/>
      <w:kern w:val="2"/>
      <w:sz w:val="21"/>
      <w:szCs w:val="24"/>
    </w:rPr>
  </w:style>
  <w:style w:type="table" w:styleId="a9">
    <w:name w:val="Table Grid"/>
    <w:basedOn w:val="a1"/>
    <w:uiPriority w:val="39"/>
    <w:rsid w:val="0099341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62D5-2748-4D27-8721-E480C86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369</Words>
  <Characters>2108</Characters>
  <Application>Microsoft Office Word</Application>
  <DocSecurity>0</DocSecurity>
  <Lines>17</Lines>
  <Paragraphs>4</Paragraphs>
  <ScaleCrop>false</ScaleCrop>
  <Company>MC SYSTEM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敏</cp:lastModifiedBy>
  <cp:revision>33</cp:revision>
  <cp:lastPrinted>2021-05-14T02:44:00Z</cp:lastPrinted>
  <dcterms:created xsi:type="dcterms:W3CDTF">2021-05-12T07:24:00Z</dcterms:created>
  <dcterms:modified xsi:type="dcterms:W3CDTF">2021-05-17T00:45:00Z</dcterms:modified>
</cp:coreProperties>
</file>